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C6B31" w14:textId="77777777" w:rsidR="00FD4B45" w:rsidRDefault="00FD4B45" w:rsidP="00715A93">
      <w:pPr>
        <w:rPr>
          <w:rFonts w:ascii="Sylfaen" w:hAnsi="Sylfaen"/>
          <w:b/>
          <w:szCs w:val="24"/>
          <w:lang w:val="ka-GE"/>
        </w:rPr>
      </w:pPr>
    </w:p>
    <w:p w14:paraId="77991608" w14:textId="77777777" w:rsidR="00FD4B45" w:rsidRDefault="00FD4B45" w:rsidP="00FD4B45">
      <w:pPr>
        <w:pStyle w:val="ListParagraph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ტენდერის პირობები.</w:t>
      </w:r>
    </w:p>
    <w:p w14:paraId="46EF2BF0" w14:textId="77777777" w:rsidR="00FD4B45" w:rsidRDefault="00FD4B45" w:rsidP="00FD4B45">
      <w:pPr>
        <w:pStyle w:val="ListParagraph"/>
        <w:jc w:val="center"/>
        <w:rPr>
          <w:rFonts w:ascii="Sylfaen" w:hAnsi="Sylfaen"/>
          <w:b/>
          <w:sz w:val="32"/>
          <w:szCs w:val="32"/>
          <w:lang w:val="ka-GE"/>
        </w:rPr>
      </w:pPr>
    </w:p>
    <w:p w14:paraId="607579EA" w14:textId="77777777" w:rsidR="00FD4B45" w:rsidRPr="00FD4B45" w:rsidRDefault="00FD4B45" w:rsidP="0057229E">
      <w:pPr>
        <w:rPr>
          <w:lang w:val="ka-GE"/>
        </w:rPr>
      </w:pPr>
    </w:p>
    <w:p w14:paraId="15D2FD26" w14:textId="77777777" w:rsidR="00433782" w:rsidRPr="00FD4B45" w:rsidRDefault="00715A93" w:rsidP="00FD4B45">
      <w:pPr>
        <w:pStyle w:val="ListParagraph"/>
        <w:numPr>
          <w:ilvl w:val="0"/>
          <w:numId w:val="8"/>
        </w:numPr>
        <w:rPr>
          <w:rFonts w:ascii="Sylfaen" w:hAnsi="Sylfaen"/>
          <w:b/>
          <w:szCs w:val="24"/>
          <w:lang w:val="ka-GE"/>
        </w:rPr>
      </w:pPr>
      <w:r w:rsidRPr="00FD4B45">
        <w:rPr>
          <w:rFonts w:ascii="Sylfaen" w:hAnsi="Sylfaen" w:cs="Sylfaen"/>
          <w:b/>
          <w:szCs w:val="24"/>
          <w:lang w:val="ka-GE"/>
        </w:rPr>
        <w:t>ობიექტის</w:t>
      </w:r>
      <w:r w:rsidRPr="00FD4B45">
        <w:rPr>
          <w:rFonts w:ascii="Sylfaen" w:hAnsi="Sylfaen"/>
          <w:b/>
          <w:szCs w:val="24"/>
          <w:lang w:val="ka-GE"/>
        </w:rPr>
        <w:t xml:space="preserve"> </w:t>
      </w:r>
      <w:r w:rsidRPr="00FD4B45">
        <w:rPr>
          <w:rFonts w:ascii="Sylfaen" w:hAnsi="Sylfaen" w:cs="Sylfaen"/>
          <w:b/>
          <w:szCs w:val="24"/>
          <w:lang w:val="ka-GE"/>
        </w:rPr>
        <w:t>დასახელება</w:t>
      </w:r>
    </w:p>
    <w:p w14:paraId="5A4646F0" w14:textId="77777777" w:rsidR="00715A93" w:rsidRPr="000C5579" w:rsidRDefault="00715A93" w:rsidP="00715A93">
      <w:pPr>
        <w:rPr>
          <w:rFonts w:ascii="Sylfaen" w:hAnsi="Sylfaen"/>
          <w:b/>
          <w:szCs w:val="24"/>
          <w:lang w:val="ka-GE"/>
        </w:rPr>
      </w:pPr>
    </w:p>
    <w:p w14:paraId="551C3E80" w14:textId="77777777" w:rsidR="00715A93" w:rsidRDefault="00715A93" w:rsidP="00715A93">
      <w:pPr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ka-GE"/>
        </w:rPr>
        <w:t>ქ. ქუთაისი, ჭავჭავაძის გამზირი #51,  შ.პ.ს. „ოაზისი 2002“-ს კუთვნილი ტერიტორია (ბაზრობა) .</w:t>
      </w:r>
    </w:p>
    <w:p w14:paraId="3796A21F" w14:textId="77777777" w:rsidR="00715A93" w:rsidRDefault="00715A93" w:rsidP="00715A93">
      <w:pPr>
        <w:rPr>
          <w:rFonts w:ascii="Sylfaen" w:hAnsi="Sylfaen"/>
          <w:szCs w:val="24"/>
          <w:lang w:val="ka-GE"/>
        </w:rPr>
      </w:pPr>
    </w:p>
    <w:p w14:paraId="28D64F23" w14:textId="77777777" w:rsidR="00715A93" w:rsidRPr="000C5579" w:rsidRDefault="00715A93" w:rsidP="00FD4B45">
      <w:pPr>
        <w:pStyle w:val="ListParagraph"/>
        <w:numPr>
          <w:ilvl w:val="0"/>
          <w:numId w:val="8"/>
        </w:numPr>
        <w:rPr>
          <w:rFonts w:ascii="Sylfaen" w:hAnsi="Sylfaen"/>
          <w:b/>
          <w:szCs w:val="24"/>
          <w:lang w:val="ka-GE"/>
        </w:rPr>
      </w:pPr>
      <w:r w:rsidRPr="000C5579">
        <w:rPr>
          <w:rFonts w:ascii="Sylfaen" w:hAnsi="Sylfaen"/>
          <w:b/>
          <w:szCs w:val="24"/>
          <w:lang w:val="ka-GE"/>
        </w:rPr>
        <w:t>სამუშაოს აღწერა</w:t>
      </w:r>
    </w:p>
    <w:p w14:paraId="40A6BD51" w14:textId="77777777" w:rsidR="00715A93" w:rsidRDefault="00715A93" w:rsidP="00715A93">
      <w:pPr>
        <w:rPr>
          <w:rFonts w:ascii="Sylfaen" w:hAnsi="Sylfaen"/>
          <w:szCs w:val="24"/>
          <w:lang w:val="ka-GE"/>
        </w:rPr>
      </w:pPr>
    </w:p>
    <w:p w14:paraId="57B9B0D4" w14:textId="77777777" w:rsidR="00715A93" w:rsidRPr="00FD4B45" w:rsidRDefault="00FD4B45" w:rsidP="00715A93">
      <w:pPr>
        <w:rPr>
          <w:rFonts w:ascii="Sylfaen" w:hAnsi="Sylfaen"/>
          <w:szCs w:val="24"/>
        </w:rPr>
      </w:pPr>
      <w:r>
        <w:rPr>
          <w:rFonts w:ascii="Sylfaen" w:hAnsi="Sylfaen"/>
          <w:szCs w:val="24"/>
          <w:lang w:val="ka-GE"/>
        </w:rPr>
        <w:t>ტენდერში გამარჯვებულმა</w:t>
      </w:r>
      <w:r w:rsidR="00715A93">
        <w:rPr>
          <w:rFonts w:ascii="Sylfaen" w:hAnsi="Sylfaen"/>
          <w:szCs w:val="24"/>
          <w:lang w:val="ka-GE"/>
        </w:rPr>
        <w:t xml:space="preserve"> უნდა განახორციელოს ქ. ქუთაისში ჭავჭავაძის გამზირი #51-ში მდებარე შ.პ.ს. „ოაზისი 2002“-ს კუთვნილ </w:t>
      </w:r>
      <w:r>
        <w:rPr>
          <w:rFonts w:ascii="Sylfaen" w:hAnsi="Sylfaen"/>
          <w:szCs w:val="24"/>
          <w:lang w:val="ka-GE"/>
        </w:rPr>
        <w:t xml:space="preserve">მიწის ნაკვეთში სავაჭრო ცენტრის მშენებლობა. </w:t>
      </w:r>
    </w:p>
    <w:p w14:paraId="09C19E25" w14:textId="77777777" w:rsidR="00715A93" w:rsidRDefault="00715A93" w:rsidP="00715A93">
      <w:pPr>
        <w:rPr>
          <w:rFonts w:ascii="Sylfaen" w:hAnsi="Sylfaen"/>
          <w:szCs w:val="24"/>
          <w:lang w:val="ka-GE"/>
        </w:rPr>
      </w:pPr>
    </w:p>
    <w:p w14:paraId="63DC9ED9" w14:textId="77777777" w:rsidR="00715A93" w:rsidRPr="000C5579" w:rsidRDefault="00715A93" w:rsidP="00FD4B45">
      <w:pPr>
        <w:pStyle w:val="ListParagraph"/>
        <w:numPr>
          <w:ilvl w:val="0"/>
          <w:numId w:val="8"/>
        </w:numPr>
        <w:rPr>
          <w:rFonts w:ascii="Sylfaen" w:hAnsi="Sylfaen"/>
          <w:b/>
          <w:szCs w:val="24"/>
          <w:lang w:val="ka-GE"/>
        </w:rPr>
      </w:pPr>
      <w:r w:rsidRPr="000C5579">
        <w:rPr>
          <w:rFonts w:ascii="Sylfaen" w:hAnsi="Sylfaen"/>
          <w:b/>
          <w:szCs w:val="24"/>
          <w:lang w:val="ka-GE"/>
        </w:rPr>
        <w:t>შესასრულებელი სამუსაოს მოცულობა, რაოდენობა და პროექტი იხილეთ მიმაგრებულ ფაილებში.</w:t>
      </w:r>
    </w:p>
    <w:p w14:paraId="21C6C785" w14:textId="77777777" w:rsidR="00715A93" w:rsidRDefault="00715A93" w:rsidP="00715A93">
      <w:pPr>
        <w:rPr>
          <w:rFonts w:ascii="Sylfaen" w:hAnsi="Sylfaen"/>
          <w:szCs w:val="24"/>
          <w:lang w:val="ka-GE"/>
        </w:rPr>
      </w:pPr>
    </w:p>
    <w:p w14:paraId="61E1073D" w14:textId="77777777" w:rsidR="00FA1A46" w:rsidRPr="00FA1A46" w:rsidRDefault="00FA1A46" w:rsidP="00FA1A46">
      <w:pPr>
        <w:pStyle w:val="ListParagraph"/>
        <w:numPr>
          <w:ilvl w:val="0"/>
          <w:numId w:val="4"/>
        </w:numPr>
        <w:rPr>
          <w:rFonts w:ascii="Sylfaen" w:hAnsi="Sylfaen"/>
          <w:szCs w:val="24"/>
          <w:lang w:val="ka-GE"/>
        </w:rPr>
      </w:pPr>
      <w:r w:rsidRPr="00FA1A46">
        <w:rPr>
          <w:rFonts w:ascii="Sylfaen" w:hAnsi="Sylfaen" w:cs="Sylfaen"/>
          <w:szCs w:val="24"/>
          <w:lang w:val="ka-GE"/>
        </w:rPr>
        <w:t>შესასრულებელი</w:t>
      </w:r>
      <w:r w:rsidRPr="00FA1A46">
        <w:rPr>
          <w:rFonts w:ascii="Sylfaen" w:hAnsi="Sylfaen"/>
          <w:szCs w:val="24"/>
          <w:lang w:val="ka-GE"/>
        </w:rPr>
        <w:t xml:space="preserve"> </w:t>
      </w:r>
      <w:r w:rsidRPr="00FA1A46">
        <w:rPr>
          <w:rFonts w:ascii="Sylfaen" w:hAnsi="Sylfaen" w:cs="Sylfaen"/>
          <w:szCs w:val="24"/>
          <w:lang w:val="ka-GE"/>
        </w:rPr>
        <w:t>სამუშაოების</w:t>
      </w:r>
      <w:r w:rsidRPr="00FA1A46">
        <w:rPr>
          <w:rFonts w:ascii="Sylfaen" w:hAnsi="Sylfaen"/>
          <w:szCs w:val="24"/>
          <w:lang w:val="ka-GE"/>
        </w:rPr>
        <w:t xml:space="preserve"> </w:t>
      </w:r>
      <w:r w:rsidRPr="00FA1A46">
        <w:rPr>
          <w:rFonts w:ascii="Sylfaen" w:hAnsi="Sylfaen" w:cs="Sylfaen"/>
          <w:szCs w:val="24"/>
          <w:lang w:val="ka-GE"/>
        </w:rPr>
        <w:t>დასახელება</w:t>
      </w:r>
    </w:p>
    <w:p w14:paraId="10DFABC5" w14:textId="77777777" w:rsidR="00FA1A46" w:rsidRPr="00FA1A46" w:rsidRDefault="00FA1A46" w:rsidP="00FA1A46">
      <w:pPr>
        <w:pStyle w:val="ListParagraph"/>
        <w:numPr>
          <w:ilvl w:val="0"/>
          <w:numId w:val="4"/>
        </w:numPr>
        <w:rPr>
          <w:rFonts w:ascii="Sylfaen" w:hAnsi="Sylfaen"/>
          <w:szCs w:val="24"/>
          <w:lang w:val="ka-GE"/>
        </w:rPr>
      </w:pPr>
      <w:r w:rsidRPr="00FA1A46">
        <w:rPr>
          <w:rFonts w:ascii="Sylfaen" w:hAnsi="Sylfaen" w:cs="Sylfaen"/>
          <w:szCs w:val="24"/>
          <w:lang w:val="ka-GE"/>
        </w:rPr>
        <w:t>პროექტი</w:t>
      </w:r>
    </w:p>
    <w:p w14:paraId="6FCD5AA9" w14:textId="77777777" w:rsidR="00FA1A46" w:rsidRPr="00FA1A46" w:rsidRDefault="00FA1A46" w:rsidP="00FA1A46">
      <w:pPr>
        <w:pStyle w:val="ListParagraph"/>
        <w:numPr>
          <w:ilvl w:val="0"/>
          <w:numId w:val="4"/>
        </w:numPr>
        <w:rPr>
          <w:rFonts w:ascii="Sylfaen" w:hAnsi="Sylfaen"/>
          <w:szCs w:val="24"/>
          <w:lang w:val="ka-GE"/>
        </w:rPr>
      </w:pPr>
      <w:r w:rsidRPr="00FA1A46">
        <w:rPr>
          <w:rFonts w:ascii="Sylfaen" w:hAnsi="Sylfaen" w:cs="Sylfaen"/>
          <w:szCs w:val="24"/>
          <w:lang w:val="ka-GE"/>
        </w:rPr>
        <w:t>ხარჯთაღრიცხვა</w:t>
      </w:r>
    </w:p>
    <w:p w14:paraId="341C0B25" w14:textId="77777777" w:rsidR="00FA1A46" w:rsidRDefault="00FA1A46" w:rsidP="00FA1A46">
      <w:pPr>
        <w:pStyle w:val="ListParagraph"/>
        <w:ind w:left="1080"/>
        <w:rPr>
          <w:rFonts w:ascii="Sylfaen" w:hAnsi="Sylfaen"/>
          <w:szCs w:val="24"/>
          <w:lang w:val="ka-GE"/>
        </w:rPr>
      </w:pPr>
    </w:p>
    <w:p w14:paraId="32E446C3" w14:textId="77777777" w:rsidR="00FA1A46" w:rsidRDefault="00FA1A46" w:rsidP="00FA1A46">
      <w:pPr>
        <w:pStyle w:val="ListParagraph"/>
        <w:ind w:left="1080"/>
        <w:rPr>
          <w:rFonts w:ascii="Sylfaen" w:hAnsi="Sylfaen"/>
          <w:szCs w:val="24"/>
          <w:lang w:val="ka-GE"/>
        </w:rPr>
      </w:pPr>
    </w:p>
    <w:p w14:paraId="7A7B62C7" w14:textId="77777777" w:rsidR="00FA1A46" w:rsidRPr="000C5579" w:rsidRDefault="00FA1A46" w:rsidP="00FD4B45">
      <w:pPr>
        <w:pStyle w:val="ListParagraph"/>
        <w:numPr>
          <w:ilvl w:val="0"/>
          <w:numId w:val="8"/>
        </w:numPr>
        <w:rPr>
          <w:rFonts w:ascii="Sylfaen" w:hAnsi="Sylfaen"/>
          <w:b/>
          <w:szCs w:val="24"/>
          <w:lang w:val="ka-GE"/>
        </w:rPr>
      </w:pPr>
      <w:r w:rsidRPr="000C5579">
        <w:rPr>
          <w:rFonts w:ascii="Sylfaen" w:hAnsi="Sylfaen"/>
          <w:b/>
          <w:szCs w:val="24"/>
          <w:lang w:val="ka-GE"/>
        </w:rPr>
        <w:t>სამუშაოს შესრულების ვადა.</w:t>
      </w:r>
    </w:p>
    <w:p w14:paraId="6A89787B" w14:textId="77777777" w:rsidR="00FA1A46" w:rsidRDefault="00FA1A46" w:rsidP="00FA1A46">
      <w:pPr>
        <w:pStyle w:val="ListParagraph"/>
        <w:rPr>
          <w:rFonts w:ascii="Sylfaen" w:hAnsi="Sylfaen"/>
          <w:szCs w:val="24"/>
          <w:lang w:val="ka-GE"/>
        </w:rPr>
      </w:pPr>
    </w:p>
    <w:p w14:paraId="36E00131" w14:textId="77777777" w:rsidR="00FA1A46" w:rsidRPr="00A81519" w:rsidRDefault="00A81519" w:rsidP="00A81519">
      <w:pPr>
        <w:pStyle w:val="ListParagraph"/>
        <w:numPr>
          <w:ilvl w:val="0"/>
          <w:numId w:val="3"/>
        </w:numPr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ka-GE"/>
        </w:rPr>
        <w:t>ტენდერ</w:t>
      </w:r>
      <w:r>
        <w:rPr>
          <w:rFonts w:ascii="Sylfaen" w:hAnsi="Sylfaen"/>
          <w:szCs w:val="24"/>
        </w:rPr>
        <w:t>ში</w:t>
      </w:r>
      <w:r>
        <w:rPr>
          <w:rFonts w:ascii="Sylfaen" w:hAnsi="Sylfaen"/>
          <w:szCs w:val="24"/>
          <w:lang w:val="ka-GE"/>
        </w:rPr>
        <w:t xml:space="preserve"> </w:t>
      </w:r>
      <w:r>
        <w:rPr>
          <w:rFonts w:ascii="Sylfaen" w:hAnsi="Sylfaen"/>
          <w:szCs w:val="24"/>
        </w:rPr>
        <w:t xml:space="preserve"> გამარჯვებული </w:t>
      </w:r>
      <w:r w:rsidR="00FA1A46">
        <w:rPr>
          <w:rFonts w:ascii="Sylfaen" w:hAnsi="Sylfaen"/>
          <w:szCs w:val="24"/>
          <w:lang w:val="ka-GE"/>
        </w:rPr>
        <w:t xml:space="preserve"> ვალდებულია სამუშაოები განახორციელოს ხელშე</w:t>
      </w:r>
      <w:r w:rsidR="000C5579">
        <w:rPr>
          <w:rFonts w:ascii="Sylfaen" w:hAnsi="Sylfaen"/>
          <w:szCs w:val="24"/>
          <w:lang w:val="ka-GE"/>
        </w:rPr>
        <w:t>კრულების დადებიდან 180 (ას ოთხმოცი)</w:t>
      </w:r>
      <w:r>
        <w:rPr>
          <w:rFonts w:ascii="Sylfaen" w:hAnsi="Sylfaen"/>
          <w:szCs w:val="24"/>
          <w:lang w:val="ka-GE"/>
        </w:rPr>
        <w:t xml:space="preserve"> კალენდარულ დღეში</w:t>
      </w:r>
      <w:r w:rsidR="00FA1A46">
        <w:rPr>
          <w:rFonts w:ascii="Sylfaen" w:hAnsi="Sylfaen"/>
          <w:szCs w:val="24"/>
          <w:lang w:val="ka-GE"/>
        </w:rPr>
        <w:t>.</w:t>
      </w:r>
    </w:p>
    <w:p w14:paraId="4A9A8DF7" w14:textId="77777777" w:rsidR="00FA1A46" w:rsidRDefault="00FA1A46" w:rsidP="00FA1A46">
      <w:pPr>
        <w:pStyle w:val="ListParagraph"/>
        <w:ind w:left="1080"/>
        <w:rPr>
          <w:rFonts w:ascii="Sylfaen" w:hAnsi="Sylfaen"/>
          <w:szCs w:val="24"/>
          <w:lang w:val="ka-GE"/>
        </w:rPr>
      </w:pPr>
    </w:p>
    <w:p w14:paraId="26451C6A" w14:textId="77777777" w:rsidR="00FA1A46" w:rsidRPr="00E053E8" w:rsidRDefault="00FA1A46" w:rsidP="00FD4B45">
      <w:pPr>
        <w:pStyle w:val="ListParagraph"/>
        <w:numPr>
          <w:ilvl w:val="0"/>
          <w:numId w:val="8"/>
        </w:numPr>
        <w:rPr>
          <w:rFonts w:ascii="Sylfaen" w:hAnsi="Sylfaen"/>
          <w:b/>
          <w:szCs w:val="24"/>
          <w:lang w:val="ka-GE"/>
        </w:rPr>
      </w:pPr>
      <w:r w:rsidRPr="00E053E8">
        <w:rPr>
          <w:rFonts w:ascii="Sylfaen" w:hAnsi="Sylfaen"/>
          <w:b/>
          <w:szCs w:val="24"/>
          <w:lang w:val="ka-GE"/>
        </w:rPr>
        <w:t>შესასრულებელი სამუშაოს საგარანტიო ვადა.</w:t>
      </w:r>
    </w:p>
    <w:p w14:paraId="445FE6A0" w14:textId="77777777" w:rsidR="00052C5A" w:rsidRDefault="00052C5A" w:rsidP="00FA1A46">
      <w:pPr>
        <w:pStyle w:val="ListParagraph"/>
        <w:rPr>
          <w:rFonts w:ascii="Sylfaen" w:hAnsi="Sylfaen"/>
          <w:szCs w:val="24"/>
          <w:lang w:val="ka-GE"/>
        </w:rPr>
      </w:pPr>
    </w:p>
    <w:p w14:paraId="2E1F52FB" w14:textId="77777777" w:rsidR="002C6127" w:rsidRDefault="00052C5A" w:rsidP="00A81519">
      <w:pPr>
        <w:pStyle w:val="ListParagraph"/>
        <w:numPr>
          <w:ilvl w:val="0"/>
          <w:numId w:val="3"/>
        </w:numPr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ka-GE"/>
        </w:rPr>
        <w:t>შესრულებული სამუშაოების სრულფასოვან</w:t>
      </w:r>
      <w:r w:rsidR="00A81519">
        <w:rPr>
          <w:rFonts w:ascii="Sylfaen" w:hAnsi="Sylfaen"/>
          <w:szCs w:val="24"/>
          <w:lang w:val="ka-GE"/>
        </w:rPr>
        <w:t>ი ფუნქციონირების საგარანტიო ვადა</w:t>
      </w:r>
      <w:r>
        <w:rPr>
          <w:rFonts w:ascii="Sylfaen" w:hAnsi="Sylfaen"/>
          <w:szCs w:val="24"/>
          <w:lang w:val="ka-GE"/>
        </w:rPr>
        <w:t>თ განისაზღვრება 2 (ორი) წელი, რომლის</w:t>
      </w:r>
      <w:r w:rsidR="00A81519">
        <w:rPr>
          <w:rFonts w:ascii="Sylfaen" w:hAnsi="Sylfaen"/>
          <w:szCs w:val="24"/>
          <w:lang w:val="ka-GE"/>
        </w:rPr>
        <w:t xml:space="preserve"> განმავლობაშიც ტენდერში გამარჯვებული </w:t>
      </w:r>
      <w:r>
        <w:rPr>
          <w:rFonts w:ascii="Sylfaen" w:hAnsi="Sylfaen"/>
          <w:szCs w:val="24"/>
          <w:lang w:val="ka-GE"/>
        </w:rPr>
        <w:t xml:space="preserve"> ვალდებულია საკუთარი ხარჯებითუზრუნველყოს ექსპლუატაციის პროცესში წარმოქმნილი ხარვეზების აღმოფხვრა. </w:t>
      </w:r>
    </w:p>
    <w:p w14:paraId="02BF2C46" w14:textId="77777777" w:rsidR="002C6127" w:rsidRDefault="002C6127" w:rsidP="002C6127">
      <w:pPr>
        <w:pStyle w:val="ListParagraph"/>
        <w:ind w:left="1080"/>
        <w:rPr>
          <w:rFonts w:ascii="Sylfaen" w:hAnsi="Sylfaen"/>
          <w:szCs w:val="24"/>
          <w:lang w:val="ka-GE"/>
        </w:rPr>
      </w:pPr>
    </w:p>
    <w:p w14:paraId="7B1218AC" w14:textId="77777777" w:rsidR="002C6127" w:rsidRPr="00E053E8" w:rsidRDefault="002C6127" w:rsidP="00FD4B45">
      <w:pPr>
        <w:pStyle w:val="ListParagraph"/>
        <w:numPr>
          <w:ilvl w:val="0"/>
          <w:numId w:val="8"/>
        </w:numPr>
        <w:rPr>
          <w:rFonts w:ascii="Sylfaen" w:hAnsi="Sylfaen"/>
          <w:b/>
          <w:szCs w:val="24"/>
          <w:lang w:val="ka-GE"/>
        </w:rPr>
      </w:pPr>
      <w:r w:rsidRPr="00E053E8">
        <w:rPr>
          <w:rFonts w:ascii="Sylfaen" w:hAnsi="Sylfaen"/>
          <w:b/>
          <w:szCs w:val="24"/>
          <w:lang w:val="ka-GE"/>
        </w:rPr>
        <w:t xml:space="preserve"> მოთხოვნა პრეტენდენტის გამოცდილების შესახებ.</w:t>
      </w:r>
    </w:p>
    <w:p w14:paraId="004974E1" w14:textId="77777777" w:rsidR="002C6127" w:rsidRPr="00E053E8" w:rsidRDefault="002C6127" w:rsidP="002C6127">
      <w:pPr>
        <w:rPr>
          <w:rFonts w:ascii="Sylfaen" w:hAnsi="Sylfaen"/>
          <w:b/>
          <w:szCs w:val="24"/>
          <w:lang w:val="ka-GE"/>
        </w:rPr>
      </w:pPr>
    </w:p>
    <w:p w14:paraId="1D157FA2" w14:textId="77777777" w:rsidR="00FB0258" w:rsidRPr="00A81519" w:rsidRDefault="002C6127" w:rsidP="00A81519">
      <w:pPr>
        <w:pStyle w:val="ListParagraph"/>
        <w:numPr>
          <w:ilvl w:val="0"/>
          <w:numId w:val="3"/>
        </w:numPr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ka-GE"/>
        </w:rPr>
        <w:t xml:space="preserve">ტენდერში </w:t>
      </w:r>
      <w:r w:rsidR="00A81519">
        <w:rPr>
          <w:rFonts w:ascii="Sylfaen" w:hAnsi="Sylfaen"/>
          <w:szCs w:val="24"/>
          <w:lang w:val="ka-GE"/>
        </w:rPr>
        <w:t>მონაწილე პრეტენდენტს</w:t>
      </w:r>
      <w:r>
        <w:rPr>
          <w:rFonts w:ascii="Sylfaen" w:hAnsi="Sylfaen"/>
          <w:szCs w:val="24"/>
          <w:lang w:val="ka-GE"/>
        </w:rPr>
        <w:t xml:space="preserve"> უნდა</w:t>
      </w:r>
      <w:r w:rsidR="00A81519">
        <w:rPr>
          <w:rFonts w:ascii="Sylfaen" w:hAnsi="Sylfaen"/>
          <w:szCs w:val="24"/>
          <w:lang w:val="ka-GE"/>
        </w:rPr>
        <w:t xml:space="preserve"> გააჩნდეს </w:t>
      </w:r>
      <w:r>
        <w:rPr>
          <w:rFonts w:ascii="Sylfaen" w:hAnsi="Sylfaen"/>
          <w:szCs w:val="24"/>
          <w:lang w:val="ka-GE"/>
        </w:rPr>
        <w:t xml:space="preserve"> შენობა-ნაგებობების საამშენებლო</w:t>
      </w:r>
      <w:r w:rsidR="00A81519">
        <w:rPr>
          <w:rFonts w:ascii="Sylfaen" w:hAnsi="Sylfaen"/>
          <w:szCs w:val="24"/>
          <w:lang w:val="ka-GE"/>
        </w:rPr>
        <w:t xml:space="preserve">-სარემონტო  სამუშაოების სულ მცირე 3 (სამი) წლიანი გამოცდილება, ამ მიზნით </w:t>
      </w:r>
      <w:r w:rsidRPr="00A81519">
        <w:rPr>
          <w:rFonts w:ascii="Sylfaen" w:hAnsi="Sylfaen"/>
          <w:szCs w:val="24"/>
          <w:lang w:val="ka-GE"/>
        </w:rPr>
        <w:t xml:space="preserve"> </w:t>
      </w:r>
      <w:r w:rsidRPr="00A81519">
        <w:rPr>
          <w:rFonts w:ascii="Sylfaen" w:hAnsi="Sylfaen" w:cs="Sylfaen"/>
          <w:szCs w:val="24"/>
          <w:lang w:val="ka-GE"/>
        </w:rPr>
        <w:t>უნდა</w:t>
      </w:r>
      <w:r w:rsidRPr="00A81519">
        <w:rPr>
          <w:rFonts w:ascii="Sylfaen" w:hAnsi="Sylfaen"/>
          <w:szCs w:val="24"/>
          <w:lang w:val="ka-GE"/>
        </w:rPr>
        <w:t xml:space="preserve"> </w:t>
      </w:r>
      <w:r w:rsidRPr="00A81519">
        <w:rPr>
          <w:rFonts w:ascii="Sylfaen" w:hAnsi="Sylfaen" w:cs="Sylfaen"/>
          <w:szCs w:val="24"/>
          <w:lang w:val="ka-GE"/>
        </w:rPr>
        <w:t>წარმოადგი</w:t>
      </w:r>
      <w:r w:rsidRPr="00A81519">
        <w:rPr>
          <w:rFonts w:ascii="Sylfaen" w:hAnsi="Sylfaen"/>
          <w:szCs w:val="24"/>
          <w:lang w:val="ka-GE"/>
        </w:rPr>
        <w:t>ნოს ინფორმაცია შესრულებული ანალოგიური საამშენებლო სამუშაოებზე და წარმოდგენილი ინფორმაციის დამადასტურებელი დოკუმენტები - მიღება-ჩაბარების აქტები.</w:t>
      </w:r>
    </w:p>
    <w:p w14:paraId="5CCE1D8D" w14:textId="77777777" w:rsidR="00FB0258" w:rsidRDefault="00FB0258" w:rsidP="00FB0258">
      <w:pPr>
        <w:rPr>
          <w:rFonts w:ascii="Sylfaen" w:hAnsi="Sylfaen"/>
          <w:szCs w:val="24"/>
          <w:lang w:val="ka-GE"/>
        </w:rPr>
      </w:pPr>
    </w:p>
    <w:p w14:paraId="6A509F2F" w14:textId="77777777" w:rsidR="00FB0258" w:rsidRDefault="00FB0258" w:rsidP="00FB0258">
      <w:pPr>
        <w:rPr>
          <w:rFonts w:ascii="Sylfaen" w:hAnsi="Sylfaen"/>
          <w:szCs w:val="24"/>
          <w:lang w:val="ka-GE"/>
        </w:rPr>
      </w:pPr>
    </w:p>
    <w:p w14:paraId="31F7BCAB" w14:textId="77777777" w:rsidR="00FB0258" w:rsidRPr="00E053E8" w:rsidRDefault="00FB0258" w:rsidP="00FD4B45">
      <w:pPr>
        <w:pStyle w:val="ListParagraph"/>
        <w:numPr>
          <w:ilvl w:val="0"/>
          <w:numId w:val="8"/>
        </w:numPr>
        <w:rPr>
          <w:rFonts w:ascii="Sylfaen" w:hAnsi="Sylfaen"/>
          <w:b/>
          <w:szCs w:val="24"/>
          <w:lang w:val="ka-GE"/>
        </w:rPr>
      </w:pPr>
      <w:r w:rsidRPr="00E053E8">
        <w:rPr>
          <w:rFonts w:ascii="Sylfaen" w:hAnsi="Sylfaen"/>
          <w:b/>
          <w:szCs w:val="24"/>
          <w:lang w:val="ka-GE"/>
        </w:rPr>
        <w:t>მოთხოვნა პრეტენდენტის მატერიალურ-ტექნიკური ბაზის შესახებ.</w:t>
      </w:r>
    </w:p>
    <w:p w14:paraId="080DC9DC" w14:textId="77777777" w:rsidR="00FB0258" w:rsidRDefault="00FB0258" w:rsidP="00FB0258">
      <w:pPr>
        <w:rPr>
          <w:rFonts w:ascii="Sylfaen" w:hAnsi="Sylfaen"/>
          <w:szCs w:val="24"/>
          <w:lang w:val="ka-GE"/>
        </w:rPr>
      </w:pPr>
    </w:p>
    <w:p w14:paraId="1405B951" w14:textId="77777777" w:rsidR="00FB0258" w:rsidRDefault="00FB0258" w:rsidP="00FB0258">
      <w:pPr>
        <w:pStyle w:val="ListParagraph"/>
        <w:numPr>
          <w:ilvl w:val="0"/>
          <w:numId w:val="3"/>
        </w:numPr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ka-GE"/>
        </w:rPr>
        <w:t>პრეტენდენტმა უნდა წარმოადგინოსნსამუსაოების შესრულებისთვის საჭირო მანქანა-მექანიზმების ჩამონათვალი (იჯარის შემთხვევაში იჯარის ხელშეკრულებები).</w:t>
      </w:r>
    </w:p>
    <w:p w14:paraId="3AA31B56" w14:textId="77777777" w:rsidR="00FB0258" w:rsidRDefault="00FB0258" w:rsidP="00FB0258">
      <w:pPr>
        <w:rPr>
          <w:rFonts w:ascii="Sylfaen" w:hAnsi="Sylfaen"/>
          <w:szCs w:val="24"/>
          <w:lang w:val="ka-GE"/>
        </w:rPr>
      </w:pPr>
    </w:p>
    <w:p w14:paraId="1E5C93F3" w14:textId="77777777" w:rsidR="00FB0258" w:rsidRDefault="00FB0258" w:rsidP="00FB0258">
      <w:pPr>
        <w:rPr>
          <w:rFonts w:ascii="Sylfaen" w:hAnsi="Sylfaen"/>
          <w:szCs w:val="24"/>
          <w:lang w:val="ka-GE"/>
        </w:rPr>
      </w:pPr>
    </w:p>
    <w:p w14:paraId="60A4A5B8" w14:textId="77777777" w:rsidR="00FB0258" w:rsidRPr="00E053E8" w:rsidRDefault="00FB0258" w:rsidP="00FD4B45">
      <w:pPr>
        <w:pStyle w:val="ListParagraph"/>
        <w:numPr>
          <w:ilvl w:val="0"/>
          <w:numId w:val="8"/>
        </w:numPr>
        <w:rPr>
          <w:rFonts w:ascii="Sylfaen" w:hAnsi="Sylfaen"/>
          <w:b/>
          <w:szCs w:val="24"/>
          <w:lang w:val="ka-GE"/>
        </w:rPr>
      </w:pPr>
      <w:r w:rsidRPr="00E053E8">
        <w:rPr>
          <w:rFonts w:ascii="Sylfaen" w:hAnsi="Sylfaen"/>
          <w:b/>
          <w:szCs w:val="24"/>
          <w:lang w:val="ka-GE"/>
        </w:rPr>
        <w:t>მოთხოვნა სამუსაოების შესრულების ვადებთან დაკავშირებით (გეგმა-გრაფიკი).</w:t>
      </w:r>
    </w:p>
    <w:p w14:paraId="277678E2" w14:textId="77777777" w:rsidR="00FB0258" w:rsidRDefault="00FB0258" w:rsidP="00FB0258">
      <w:pPr>
        <w:rPr>
          <w:rFonts w:ascii="Sylfaen" w:hAnsi="Sylfaen"/>
          <w:szCs w:val="24"/>
          <w:lang w:val="ka-GE"/>
        </w:rPr>
      </w:pPr>
    </w:p>
    <w:p w14:paraId="0708454E" w14:textId="77777777" w:rsidR="00FB0258" w:rsidRDefault="00333126" w:rsidP="00FB0258">
      <w:pPr>
        <w:pStyle w:val="ListParagraph"/>
        <w:numPr>
          <w:ilvl w:val="0"/>
          <w:numId w:val="3"/>
        </w:numPr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ka-GE"/>
        </w:rPr>
        <w:t>ტენდერში გამარჯვებულ</w:t>
      </w:r>
      <w:r w:rsidR="00FB0258">
        <w:rPr>
          <w:rFonts w:ascii="Sylfaen" w:hAnsi="Sylfaen"/>
          <w:szCs w:val="24"/>
          <w:lang w:val="ka-GE"/>
        </w:rPr>
        <w:t>მა</w:t>
      </w:r>
      <w:r>
        <w:rPr>
          <w:rFonts w:ascii="Sylfaen" w:hAnsi="Sylfaen"/>
          <w:szCs w:val="24"/>
          <w:lang w:val="ka-GE"/>
        </w:rPr>
        <w:t xml:space="preserve"> ყოველ 45 დღეში</w:t>
      </w:r>
      <w:r w:rsidR="00FB0258">
        <w:rPr>
          <w:rFonts w:ascii="Sylfaen" w:hAnsi="Sylfaen"/>
          <w:szCs w:val="24"/>
          <w:lang w:val="ka-GE"/>
        </w:rPr>
        <w:t xml:space="preserve"> უნდა წარმოადგინოს სამუშ</w:t>
      </w:r>
      <w:r>
        <w:rPr>
          <w:rFonts w:ascii="Sylfaen" w:hAnsi="Sylfaen"/>
          <w:szCs w:val="24"/>
          <w:lang w:val="ka-GE"/>
        </w:rPr>
        <w:t xml:space="preserve">აოების შესრულების </w:t>
      </w:r>
      <w:r w:rsidR="00FB0258">
        <w:rPr>
          <w:rFonts w:ascii="Sylfaen" w:hAnsi="Sylfaen"/>
          <w:szCs w:val="24"/>
          <w:lang w:val="ka-GE"/>
        </w:rPr>
        <w:t>გეგმა-გრაფიკი.</w:t>
      </w:r>
    </w:p>
    <w:p w14:paraId="63577496" w14:textId="77777777" w:rsidR="003620BF" w:rsidRDefault="003620BF" w:rsidP="003620BF">
      <w:pPr>
        <w:pStyle w:val="ListParagraph"/>
        <w:ind w:left="1080"/>
        <w:rPr>
          <w:rFonts w:ascii="Sylfaen" w:hAnsi="Sylfaen"/>
          <w:szCs w:val="24"/>
          <w:lang w:val="ka-GE"/>
        </w:rPr>
      </w:pPr>
    </w:p>
    <w:p w14:paraId="2D2081A0" w14:textId="77777777" w:rsidR="003620BF" w:rsidRDefault="003620BF" w:rsidP="003620BF">
      <w:pPr>
        <w:pStyle w:val="ListParagraph"/>
        <w:ind w:left="1080"/>
        <w:rPr>
          <w:rFonts w:ascii="Sylfaen" w:hAnsi="Sylfaen"/>
          <w:szCs w:val="24"/>
          <w:lang w:val="ka-GE"/>
        </w:rPr>
      </w:pPr>
    </w:p>
    <w:p w14:paraId="53199683" w14:textId="77777777" w:rsidR="003620BF" w:rsidRDefault="003620BF" w:rsidP="003620BF">
      <w:pPr>
        <w:pStyle w:val="ListParagraph"/>
        <w:ind w:left="1080"/>
        <w:rPr>
          <w:rFonts w:ascii="Sylfaen" w:hAnsi="Sylfaen"/>
          <w:szCs w:val="24"/>
          <w:lang w:val="ka-GE"/>
        </w:rPr>
      </w:pPr>
    </w:p>
    <w:p w14:paraId="17B0130F" w14:textId="77777777" w:rsidR="003620BF" w:rsidRDefault="003620BF" w:rsidP="00FD4B45">
      <w:pPr>
        <w:pStyle w:val="ListParagraph"/>
        <w:numPr>
          <w:ilvl w:val="0"/>
          <w:numId w:val="8"/>
        </w:numPr>
        <w:rPr>
          <w:rFonts w:ascii="Sylfaen" w:hAnsi="Sylfaen"/>
          <w:b/>
          <w:szCs w:val="24"/>
          <w:lang w:val="ka-GE"/>
        </w:rPr>
      </w:pPr>
      <w:r w:rsidRPr="00E053E8">
        <w:rPr>
          <w:rFonts w:ascii="Sylfaen" w:hAnsi="Sylfaen"/>
          <w:b/>
          <w:szCs w:val="24"/>
          <w:lang w:val="ka-GE"/>
        </w:rPr>
        <w:t>მოთხოვნა</w:t>
      </w:r>
      <w:r w:rsidR="005818A7">
        <w:rPr>
          <w:rFonts w:ascii="Sylfaen" w:hAnsi="Sylfaen"/>
          <w:b/>
          <w:szCs w:val="24"/>
          <w:lang w:val="ka-GE"/>
        </w:rPr>
        <w:t xml:space="preserve"> პრეტენდენტის წარმომავლობაზე და</w:t>
      </w:r>
      <w:r w:rsidRPr="00E053E8">
        <w:rPr>
          <w:rFonts w:ascii="Sylfaen" w:hAnsi="Sylfaen"/>
          <w:b/>
          <w:szCs w:val="24"/>
          <w:lang w:val="ka-GE"/>
        </w:rPr>
        <w:t xml:space="preserve"> სარეგისტრაციო /უფლებრი</w:t>
      </w:r>
      <w:r w:rsidR="005818A7">
        <w:rPr>
          <w:rFonts w:ascii="Sylfaen" w:hAnsi="Sylfaen"/>
          <w:b/>
          <w:szCs w:val="24"/>
          <w:lang w:val="ka-GE"/>
        </w:rPr>
        <w:t>ვი მონაცემების ამსახველ დოკ</w:t>
      </w:r>
      <w:r w:rsidRPr="00E053E8">
        <w:rPr>
          <w:rFonts w:ascii="Sylfaen" w:hAnsi="Sylfaen"/>
          <w:b/>
          <w:szCs w:val="24"/>
          <w:lang w:val="ka-GE"/>
        </w:rPr>
        <w:t>უმენტაციაზე.</w:t>
      </w:r>
    </w:p>
    <w:p w14:paraId="58D7D667" w14:textId="77777777" w:rsidR="005818A7" w:rsidRDefault="005818A7" w:rsidP="005818A7">
      <w:pPr>
        <w:pStyle w:val="ListParagraph"/>
        <w:rPr>
          <w:rFonts w:ascii="Sylfaen" w:hAnsi="Sylfaen"/>
          <w:b/>
          <w:szCs w:val="24"/>
          <w:lang w:val="ka-GE"/>
        </w:rPr>
      </w:pPr>
    </w:p>
    <w:p w14:paraId="6B4910D8" w14:textId="77777777" w:rsidR="005818A7" w:rsidRPr="005818A7" w:rsidRDefault="005818A7" w:rsidP="005818A7">
      <w:pPr>
        <w:pStyle w:val="ListParagraph"/>
        <w:numPr>
          <w:ilvl w:val="0"/>
          <w:numId w:val="3"/>
        </w:numPr>
        <w:rPr>
          <w:rFonts w:ascii="Sylfaen" w:hAnsi="Sylfaen"/>
          <w:b/>
          <w:szCs w:val="24"/>
          <w:u w:val="single"/>
          <w:lang w:val="ka-GE"/>
        </w:rPr>
      </w:pPr>
      <w:r w:rsidRPr="005818A7">
        <w:rPr>
          <w:rFonts w:ascii="Sylfaen" w:hAnsi="Sylfaen"/>
          <w:b/>
          <w:szCs w:val="24"/>
          <w:u w:val="single"/>
          <w:lang w:val="ka-GE"/>
        </w:rPr>
        <w:t>პრეტენდენტი</w:t>
      </w:r>
      <w:r w:rsidR="00FF21B7">
        <w:rPr>
          <w:rFonts w:ascii="Sylfaen" w:hAnsi="Sylfaen"/>
          <w:b/>
          <w:szCs w:val="24"/>
          <w:u w:val="single"/>
          <w:lang w:val="ka-GE"/>
        </w:rPr>
        <w:t xml:space="preserve"> აუცილებლად უნდა იყოს ქ. ქუთაისშ</w:t>
      </w:r>
      <w:r w:rsidRPr="005818A7">
        <w:rPr>
          <w:rFonts w:ascii="Sylfaen" w:hAnsi="Sylfaen"/>
          <w:b/>
          <w:szCs w:val="24"/>
          <w:u w:val="single"/>
          <w:lang w:val="ka-GE"/>
        </w:rPr>
        <w:t>ი რეგისტრირებული იურიდიული  ან  ინდივიდუალური მეწარმე.</w:t>
      </w:r>
    </w:p>
    <w:p w14:paraId="6D183018" w14:textId="77777777" w:rsidR="003620BF" w:rsidRDefault="003620BF" w:rsidP="003620BF">
      <w:pPr>
        <w:pStyle w:val="ListParagraph"/>
        <w:rPr>
          <w:rFonts w:ascii="Sylfaen" w:hAnsi="Sylfaen"/>
          <w:szCs w:val="24"/>
          <w:lang w:val="ka-GE"/>
        </w:rPr>
      </w:pPr>
    </w:p>
    <w:p w14:paraId="53F9EBD9" w14:textId="77777777" w:rsidR="003620BF" w:rsidRPr="005818A7" w:rsidRDefault="003620BF" w:rsidP="003620BF">
      <w:pPr>
        <w:pStyle w:val="ListParagraph"/>
        <w:ind w:left="1080"/>
        <w:rPr>
          <w:rFonts w:ascii="Sylfaen" w:hAnsi="Sylfaen"/>
          <w:szCs w:val="24"/>
          <w:u w:val="single"/>
          <w:lang w:val="ka-GE"/>
        </w:rPr>
      </w:pPr>
      <w:r w:rsidRPr="005818A7">
        <w:rPr>
          <w:rFonts w:ascii="Sylfaen" w:hAnsi="Sylfaen"/>
          <w:szCs w:val="24"/>
          <w:u w:val="single"/>
          <w:lang w:val="ka-GE"/>
        </w:rPr>
        <w:t>პრეტენდენტმა უნდა წარმოადგინოს:</w:t>
      </w:r>
    </w:p>
    <w:p w14:paraId="35D9C9A9" w14:textId="77777777" w:rsidR="003620BF" w:rsidRPr="005818A7" w:rsidRDefault="003620BF" w:rsidP="003620BF">
      <w:pPr>
        <w:pStyle w:val="ListParagraph"/>
        <w:ind w:left="1080"/>
        <w:rPr>
          <w:rFonts w:ascii="Sylfaen" w:hAnsi="Sylfaen"/>
          <w:szCs w:val="24"/>
          <w:u w:val="single"/>
          <w:lang w:val="ka-GE"/>
        </w:rPr>
      </w:pPr>
    </w:p>
    <w:p w14:paraId="7F1A2C76" w14:textId="77777777" w:rsidR="003620BF" w:rsidRDefault="003620BF" w:rsidP="003620BF">
      <w:pPr>
        <w:pStyle w:val="ListParagraph"/>
        <w:numPr>
          <w:ilvl w:val="0"/>
          <w:numId w:val="3"/>
        </w:numPr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ka-GE"/>
        </w:rPr>
        <w:t xml:space="preserve">იურიდიული პირისთვის:  </w:t>
      </w:r>
    </w:p>
    <w:p w14:paraId="2A28A36E" w14:textId="77777777" w:rsidR="00814B71" w:rsidRDefault="003620BF" w:rsidP="003620BF">
      <w:pPr>
        <w:pStyle w:val="ListParagraph"/>
        <w:ind w:left="1080"/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ka-GE"/>
        </w:rPr>
        <w:t xml:space="preserve">1. ცნობა მეწარმეთა და არასამეწარმეო იურიდიულ პირთა რეესტრიდან, რომ არ ხორციელდება იურიდიული პირის რეორგანიზაცია ან ლიკვიდაცია,   </w:t>
      </w:r>
    </w:p>
    <w:p w14:paraId="74127079" w14:textId="77777777" w:rsidR="003620BF" w:rsidRDefault="003620BF" w:rsidP="003620BF">
      <w:pPr>
        <w:pStyle w:val="ListParagraph"/>
        <w:ind w:left="1080"/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ka-GE"/>
        </w:rPr>
        <w:t>2. ცნობა საჯარო რეესტრის ეროვნული სააგენტოდან საჯარო-სამართლებრივი შეზღუდვის არ არსებობის შესახებ.</w:t>
      </w:r>
    </w:p>
    <w:p w14:paraId="0271D709" w14:textId="77777777" w:rsidR="003620BF" w:rsidRDefault="003620BF" w:rsidP="003620BF">
      <w:pPr>
        <w:pStyle w:val="ListParagraph"/>
        <w:ind w:left="1080"/>
        <w:rPr>
          <w:rFonts w:ascii="Sylfaen" w:hAnsi="Sylfaen"/>
          <w:szCs w:val="24"/>
          <w:lang w:val="ka-GE"/>
        </w:rPr>
      </w:pPr>
    </w:p>
    <w:p w14:paraId="64531829" w14:textId="77777777" w:rsidR="003620BF" w:rsidRDefault="003620BF" w:rsidP="003620BF">
      <w:pPr>
        <w:pStyle w:val="ListParagraph"/>
        <w:numPr>
          <w:ilvl w:val="0"/>
          <w:numId w:val="3"/>
        </w:numPr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ka-GE"/>
        </w:rPr>
        <w:t xml:space="preserve">ინდივიდუალური მეწარმისთვის: </w:t>
      </w:r>
    </w:p>
    <w:p w14:paraId="62D2B6F5" w14:textId="77777777" w:rsidR="00E053E8" w:rsidRPr="00E053E8" w:rsidRDefault="003620BF" w:rsidP="00AF09B8">
      <w:pPr>
        <w:pStyle w:val="ListParagraph"/>
        <w:numPr>
          <w:ilvl w:val="0"/>
          <w:numId w:val="6"/>
        </w:numPr>
        <w:rPr>
          <w:rFonts w:ascii="Sylfaen" w:hAnsi="Sylfaen"/>
          <w:szCs w:val="24"/>
          <w:lang w:val="ka-GE"/>
        </w:rPr>
      </w:pPr>
      <w:r w:rsidRPr="003620BF">
        <w:rPr>
          <w:rFonts w:ascii="Sylfaen" w:hAnsi="Sylfaen" w:cs="Sylfaen"/>
          <w:szCs w:val="24"/>
          <w:lang w:val="ka-GE"/>
        </w:rPr>
        <w:t>ცნობა</w:t>
      </w:r>
      <w:r w:rsidRPr="003620BF">
        <w:rPr>
          <w:rFonts w:ascii="Sylfaen" w:hAnsi="Sylfaen"/>
          <w:szCs w:val="24"/>
          <w:lang w:val="ka-GE"/>
        </w:rPr>
        <w:t xml:space="preserve"> </w:t>
      </w:r>
      <w:r w:rsidRPr="003620BF">
        <w:rPr>
          <w:rFonts w:ascii="Sylfaen" w:hAnsi="Sylfaen" w:cs="Sylfaen"/>
          <w:szCs w:val="24"/>
          <w:lang w:val="ka-GE"/>
        </w:rPr>
        <w:t>საჯარო</w:t>
      </w:r>
      <w:r w:rsidRPr="003620BF">
        <w:rPr>
          <w:rFonts w:ascii="Sylfaen" w:hAnsi="Sylfaen"/>
          <w:szCs w:val="24"/>
          <w:lang w:val="ka-GE"/>
        </w:rPr>
        <w:t xml:space="preserve"> </w:t>
      </w:r>
      <w:r w:rsidRPr="003620BF">
        <w:rPr>
          <w:rFonts w:ascii="Sylfaen" w:hAnsi="Sylfaen" w:cs="Sylfaen"/>
          <w:szCs w:val="24"/>
          <w:lang w:val="ka-GE"/>
        </w:rPr>
        <w:t>რეესტრის</w:t>
      </w:r>
      <w:r w:rsidRPr="003620BF">
        <w:rPr>
          <w:rFonts w:ascii="Sylfaen" w:hAnsi="Sylfaen"/>
          <w:szCs w:val="24"/>
          <w:lang w:val="ka-GE"/>
        </w:rPr>
        <w:t xml:space="preserve"> </w:t>
      </w:r>
      <w:r w:rsidRPr="003620BF">
        <w:rPr>
          <w:rFonts w:ascii="Sylfaen" w:hAnsi="Sylfaen" w:cs="Sylfaen"/>
          <w:szCs w:val="24"/>
          <w:lang w:val="ka-GE"/>
        </w:rPr>
        <w:t>ეროვნული</w:t>
      </w:r>
      <w:r w:rsidRPr="003620BF">
        <w:rPr>
          <w:rFonts w:ascii="Sylfaen" w:hAnsi="Sylfaen"/>
          <w:szCs w:val="24"/>
          <w:lang w:val="ka-GE"/>
        </w:rPr>
        <w:t xml:space="preserve"> </w:t>
      </w:r>
      <w:r w:rsidRPr="003620BF">
        <w:rPr>
          <w:rFonts w:ascii="Sylfaen" w:hAnsi="Sylfaen" w:cs="Sylfaen"/>
          <w:szCs w:val="24"/>
          <w:lang w:val="ka-GE"/>
        </w:rPr>
        <w:t>სააგენტოდან</w:t>
      </w:r>
      <w:r w:rsidRPr="003620BF">
        <w:rPr>
          <w:rFonts w:ascii="Sylfaen" w:hAnsi="Sylfaen"/>
          <w:szCs w:val="24"/>
          <w:lang w:val="ka-GE"/>
        </w:rPr>
        <w:t xml:space="preserve"> </w:t>
      </w:r>
      <w:r w:rsidRPr="003620BF">
        <w:rPr>
          <w:rFonts w:ascii="Sylfaen" w:hAnsi="Sylfaen" w:cs="Sylfaen"/>
          <w:szCs w:val="24"/>
          <w:lang w:val="ka-GE"/>
        </w:rPr>
        <w:t>საჯარო</w:t>
      </w:r>
      <w:r w:rsidR="00E053E8">
        <w:rPr>
          <w:rFonts w:ascii="Sylfaen" w:hAnsi="Sylfaen" w:cs="Sylfaen"/>
          <w:szCs w:val="24"/>
          <w:lang w:val="ka-GE"/>
        </w:rPr>
        <w:t>-</w:t>
      </w:r>
    </w:p>
    <w:p w14:paraId="48C1D295" w14:textId="77777777" w:rsidR="00E053E8" w:rsidRPr="00E053E8" w:rsidRDefault="00E053E8" w:rsidP="00E053E8">
      <w:pPr>
        <w:ind w:left="1080"/>
        <w:rPr>
          <w:rFonts w:ascii="Sylfaen" w:hAnsi="Sylfaen"/>
          <w:szCs w:val="24"/>
          <w:lang w:val="ka-GE"/>
        </w:rPr>
      </w:pPr>
      <w:r w:rsidRPr="00E053E8">
        <w:rPr>
          <w:rFonts w:ascii="Sylfaen" w:hAnsi="Sylfaen"/>
          <w:szCs w:val="24"/>
          <w:lang w:val="ka-GE"/>
        </w:rPr>
        <w:t xml:space="preserve"> </w:t>
      </w:r>
      <w:r w:rsidR="003620BF" w:rsidRPr="00E053E8">
        <w:rPr>
          <w:rFonts w:ascii="Sylfaen" w:hAnsi="Sylfaen" w:cs="Sylfaen"/>
          <w:szCs w:val="24"/>
          <w:lang w:val="ka-GE"/>
        </w:rPr>
        <w:t>სამართლებრივი</w:t>
      </w:r>
      <w:r w:rsidR="003620BF" w:rsidRPr="00E053E8">
        <w:rPr>
          <w:rFonts w:ascii="Sylfaen" w:hAnsi="Sylfaen"/>
          <w:szCs w:val="24"/>
          <w:lang w:val="ka-GE"/>
        </w:rPr>
        <w:t xml:space="preserve"> </w:t>
      </w:r>
      <w:r w:rsidR="003620BF" w:rsidRPr="00E053E8">
        <w:rPr>
          <w:rFonts w:ascii="Sylfaen" w:hAnsi="Sylfaen" w:cs="Sylfaen"/>
          <w:szCs w:val="24"/>
          <w:lang w:val="ka-GE"/>
        </w:rPr>
        <w:t>შეზღუდვის</w:t>
      </w:r>
      <w:r w:rsidR="003620BF" w:rsidRPr="00E053E8">
        <w:rPr>
          <w:rFonts w:ascii="Sylfaen" w:hAnsi="Sylfaen"/>
          <w:szCs w:val="24"/>
          <w:lang w:val="ka-GE"/>
        </w:rPr>
        <w:t xml:space="preserve"> </w:t>
      </w:r>
      <w:r w:rsidR="003620BF" w:rsidRPr="00E053E8">
        <w:rPr>
          <w:rFonts w:ascii="Sylfaen" w:hAnsi="Sylfaen" w:cs="Sylfaen"/>
          <w:szCs w:val="24"/>
          <w:lang w:val="ka-GE"/>
        </w:rPr>
        <w:t>არ</w:t>
      </w:r>
      <w:r w:rsidR="003620BF" w:rsidRPr="00E053E8">
        <w:rPr>
          <w:rFonts w:ascii="Sylfaen" w:hAnsi="Sylfaen"/>
          <w:szCs w:val="24"/>
          <w:lang w:val="ka-GE"/>
        </w:rPr>
        <w:t xml:space="preserve"> </w:t>
      </w:r>
      <w:r w:rsidR="003620BF" w:rsidRPr="00E053E8">
        <w:rPr>
          <w:rFonts w:ascii="Sylfaen" w:hAnsi="Sylfaen" w:cs="Sylfaen"/>
          <w:szCs w:val="24"/>
          <w:lang w:val="ka-GE"/>
        </w:rPr>
        <w:t>არსებობის</w:t>
      </w:r>
      <w:r w:rsidR="003620BF" w:rsidRPr="00E053E8">
        <w:rPr>
          <w:rFonts w:ascii="Sylfaen" w:hAnsi="Sylfaen"/>
          <w:szCs w:val="24"/>
          <w:lang w:val="ka-GE"/>
        </w:rPr>
        <w:t xml:space="preserve"> </w:t>
      </w:r>
      <w:r w:rsidR="003620BF" w:rsidRPr="00E053E8">
        <w:rPr>
          <w:rFonts w:ascii="Sylfaen" w:hAnsi="Sylfaen" w:cs="Sylfaen"/>
          <w:szCs w:val="24"/>
          <w:lang w:val="ka-GE"/>
        </w:rPr>
        <w:t>შესახებ</w:t>
      </w:r>
      <w:r w:rsidR="003620BF" w:rsidRPr="00E053E8">
        <w:rPr>
          <w:rFonts w:ascii="Sylfaen" w:hAnsi="Sylfaen"/>
          <w:szCs w:val="24"/>
          <w:lang w:val="ka-GE"/>
        </w:rPr>
        <w:t xml:space="preserve">,  </w:t>
      </w:r>
    </w:p>
    <w:p w14:paraId="4EB88874" w14:textId="77777777" w:rsidR="00AF09B8" w:rsidRPr="00E053E8" w:rsidRDefault="003620BF" w:rsidP="00E053E8">
      <w:pPr>
        <w:ind w:left="1080"/>
        <w:rPr>
          <w:rFonts w:ascii="Sylfaen" w:hAnsi="Sylfaen"/>
          <w:szCs w:val="24"/>
          <w:lang w:val="ka-GE"/>
        </w:rPr>
      </w:pPr>
      <w:r w:rsidRPr="00E053E8">
        <w:rPr>
          <w:rFonts w:ascii="Sylfaen" w:hAnsi="Sylfaen"/>
          <w:szCs w:val="24"/>
          <w:lang w:val="ka-GE"/>
        </w:rPr>
        <w:t xml:space="preserve">2. </w:t>
      </w:r>
      <w:r w:rsidRPr="00E053E8">
        <w:rPr>
          <w:rFonts w:ascii="Sylfaen" w:hAnsi="Sylfaen" w:cs="Sylfaen"/>
          <w:szCs w:val="24"/>
          <w:lang w:val="ka-GE"/>
        </w:rPr>
        <w:t>პირადობის</w:t>
      </w:r>
      <w:r w:rsidRPr="00E053E8">
        <w:rPr>
          <w:rFonts w:ascii="Sylfaen" w:hAnsi="Sylfaen"/>
          <w:szCs w:val="24"/>
          <w:lang w:val="ka-GE"/>
        </w:rPr>
        <w:t xml:space="preserve"> </w:t>
      </w:r>
      <w:r w:rsidRPr="00E053E8">
        <w:rPr>
          <w:rFonts w:ascii="Sylfaen" w:hAnsi="Sylfaen" w:cs="Sylfaen"/>
          <w:szCs w:val="24"/>
          <w:lang w:val="ka-GE"/>
        </w:rPr>
        <w:t>მოწმობა</w:t>
      </w:r>
      <w:r w:rsidRPr="00E053E8">
        <w:rPr>
          <w:rFonts w:ascii="Sylfaen" w:hAnsi="Sylfaen"/>
          <w:szCs w:val="24"/>
          <w:lang w:val="ka-GE"/>
        </w:rPr>
        <w:t xml:space="preserve"> </w:t>
      </w:r>
      <w:r w:rsidRPr="00E053E8">
        <w:rPr>
          <w:rFonts w:ascii="Sylfaen" w:hAnsi="Sylfaen" w:cs="Sylfaen"/>
          <w:szCs w:val="24"/>
          <w:lang w:val="ka-GE"/>
        </w:rPr>
        <w:t>ან</w:t>
      </w:r>
      <w:r w:rsidRPr="00E053E8">
        <w:rPr>
          <w:rFonts w:ascii="Sylfaen" w:hAnsi="Sylfaen"/>
          <w:szCs w:val="24"/>
          <w:lang w:val="ka-GE"/>
        </w:rPr>
        <w:t xml:space="preserve"> </w:t>
      </w:r>
      <w:r w:rsidRPr="00E053E8">
        <w:rPr>
          <w:rFonts w:ascii="Sylfaen" w:hAnsi="Sylfaen" w:cs="Sylfaen"/>
          <w:szCs w:val="24"/>
          <w:lang w:val="ka-GE"/>
        </w:rPr>
        <w:t>პასპორტის</w:t>
      </w:r>
      <w:r w:rsidRPr="00E053E8">
        <w:rPr>
          <w:rFonts w:ascii="Sylfaen" w:hAnsi="Sylfaen"/>
          <w:szCs w:val="24"/>
          <w:lang w:val="ka-GE"/>
        </w:rPr>
        <w:t xml:space="preserve"> ასლი.</w:t>
      </w:r>
      <w:r w:rsidR="00FA1A46" w:rsidRPr="00E053E8">
        <w:rPr>
          <w:rFonts w:ascii="Sylfaen" w:hAnsi="Sylfaen"/>
          <w:szCs w:val="24"/>
          <w:lang w:val="ka-GE"/>
        </w:rPr>
        <w:t xml:space="preserve"> </w:t>
      </w:r>
    </w:p>
    <w:p w14:paraId="18579A51" w14:textId="77777777" w:rsidR="00AF09B8" w:rsidRDefault="00AF09B8" w:rsidP="00AF09B8">
      <w:pPr>
        <w:pStyle w:val="ListParagraph"/>
        <w:ind w:left="1440"/>
        <w:rPr>
          <w:rFonts w:ascii="Sylfaen" w:hAnsi="Sylfaen"/>
          <w:szCs w:val="24"/>
          <w:lang w:val="ka-GE"/>
        </w:rPr>
      </w:pPr>
    </w:p>
    <w:p w14:paraId="73C7D689" w14:textId="77777777" w:rsidR="00AF09B8" w:rsidRPr="00814B71" w:rsidRDefault="00AF09B8" w:rsidP="00FD4B45">
      <w:pPr>
        <w:pStyle w:val="ListParagraph"/>
        <w:numPr>
          <w:ilvl w:val="0"/>
          <w:numId w:val="8"/>
        </w:numPr>
        <w:rPr>
          <w:rFonts w:ascii="Sylfaen" w:hAnsi="Sylfaen"/>
          <w:b/>
          <w:szCs w:val="24"/>
          <w:lang w:val="ka-GE"/>
        </w:rPr>
      </w:pPr>
      <w:r w:rsidRPr="00814B71">
        <w:rPr>
          <w:rFonts w:ascii="Sylfaen" w:hAnsi="Sylfaen"/>
          <w:b/>
          <w:szCs w:val="24"/>
          <w:lang w:val="ka-GE"/>
        </w:rPr>
        <w:t>მოთხოვნა ხელშეკრულების შესრულების უზრუნველყოფის გარანტიის შესახებ.</w:t>
      </w:r>
    </w:p>
    <w:p w14:paraId="547E400D" w14:textId="77777777" w:rsidR="00AF09B8" w:rsidRDefault="00AF09B8" w:rsidP="00AF09B8">
      <w:pPr>
        <w:pStyle w:val="ListParagraph"/>
        <w:rPr>
          <w:rFonts w:ascii="Sylfaen" w:hAnsi="Sylfaen"/>
          <w:szCs w:val="24"/>
          <w:lang w:val="ka-GE"/>
        </w:rPr>
      </w:pPr>
    </w:p>
    <w:p w14:paraId="0A6C1D59" w14:textId="77777777" w:rsidR="00AF09B8" w:rsidRDefault="00AF09B8" w:rsidP="00AF09B8">
      <w:pPr>
        <w:pStyle w:val="ListParagraph"/>
        <w:numPr>
          <w:ilvl w:val="0"/>
          <w:numId w:val="3"/>
        </w:numPr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ka-GE"/>
        </w:rPr>
        <w:t>მოითხოვება ხელშეკრულების შესრულების უზრუნველყოფის გარანტია სახელშეკრულებო თანხის  5%  (ხუთი პროცენტი).</w:t>
      </w:r>
    </w:p>
    <w:p w14:paraId="70AEA503" w14:textId="77777777" w:rsidR="00AF09B8" w:rsidRDefault="00AF09B8" w:rsidP="00AF09B8">
      <w:pPr>
        <w:pStyle w:val="ListParagraph"/>
        <w:ind w:left="1080"/>
        <w:rPr>
          <w:rFonts w:ascii="Sylfaen" w:hAnsi="Sylfaen"/>
          <w:szCs w:val="24"/>
          <w:lang w:val="ka-GE"/>
        </w:rPr>
      </w:pPr>
    </w:p>
    <w:p w14:paraId="76FD6171" w14:textId="77777777" w:rsidR="00AF09B8" w:rsidRPr="00814B71" w:rsidRDefault="00AF09B8" w:rsidP="00FD4B45">
      <w:pPr>
        <w:pStyle w:val="ListParagraph"/>
        <w:numPr>
          <w:ilvl w:val="0"/>
          <w:numId w:val="8"/>
        </w:numPr>
        <w:rPr>
          <w:rFonts w:ascii="Sylfaen" w:hAnsi="Sylfaen"/>
          <w:b/>
          <w:szCs w:val="24"/>
          <w:lang w:val="ka-GE"/>
        </w:rPr>
      </w:pPr>
      <w:r w:rsidRPr="00814B71">
        <w:rPr>
          <w:rFonts w:ascii="Sylfaen" w:hAnsi="Sylfaen"/>
          <w:b/>
          <w:szCs w:val="24"/>
          <w:lang w:val="ka-GE"/>
        </w:rPr>
        <w:t>მოთხოვნა გარანტიის პირობების შესახებ.</w:t>
      </w:r>
    </w:p>
    <w:p w14:paraId="719027E8" w14:textId="77777777" w:rsidR="00AF09B8" w:rsidRDefault="00AF09B8" w:rsidP="00AF09B8">
      <w:pPr>
        <w:pStyle w:val="ListParagraph"/>
        <w:rPr>
          <w:rFonts w:ascii="Sylfaen" w:hAnsi="Sylfaen"/>
          <w:szCs w:val="24"/>
          <w:lang w:val="ka-GE"/>
        </w:rPr>
      </w:pPr>
    </w:p>
    <w:p w14:paraId="4257D2DC" w14:textId="77777777" w:rsidR="00AC2E82" w:rsidRDefault="00AF09B8" w:rsidP="00AF09B8">
      <w:pPr>
        <w:pStyle w:val="ListParagraph"/>
        <w:numPr>
          <w:ilvl w:val="0"/>
          <w:numId w:val="3"/>
        </w:numPr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ka-GE"/>
        </w:rPr>
        <w:t>ხელშეკრულების შესრულების გარანტია წარმოდგენილი უნდა იქნას საქართველოს ეროვნული ბანკის მიერ ლიცენზირებული საბანკო დაწესებულებიდან ან ს.ს.ი.პ.  „საქართველოს დაზღვევის სახელმწიფო ზედამხედველობის სამსახურის“ მიერ ლიცენზირებული სადაზ\ღვევო კკომპანიიდან, ეროვნულ ვალუტაში</w:t>
      </w:r>
      <w:r w:rsidR="00AC2E82">
        <w:rPr>
          <w:rFonts w:ascii="Sylfaen" w:hAnsi="Sylfaen"/>
          <w:szCs w:val="24"/>
          <w:lang w:val="ka-GE"/>
        </w:rPr>
        <w:t xml:space="preserve"> (ლარი).</w:t>
      </w:r>
    </w:p>
    <w:p w14:paraId="3E412B32" w14:textId="77777777" w:rsidR="00AC2E82" w:rsidRDefault="00AC2E82" w:rsidP="00AC2E82">
      <w:pPr>
        <w:pStyle w:val="ListParagraph"/>
        <w:ind w:left="1080"/>
        <w:rPr>
          <w:rFonts w:ascii="Sylfaen" w:hAnsi="Sylfaen"/>
          <w:szCs w:val="24"/>
          <w:lang w:val="ka-GE"/>
        </w:rPr>
      </w:pPr>
    </w:p>
    <w:p w14:paraId="6522FEDE" w14:textId="77777777" w:rsidR="00AC2E82" w:rsidRDefault="00AC2E82" w:rsidP="00AC2E82">
      <w:pPr>
        <w:pStyle w:val="ListParagraph"/>
        <w:ind w:left="1080"/>
        <w:rPr>
          <w:rFonts w:ascii="Sylfaen" w:hAnsi="Sylfaen"/>
          <w:szCs w:val="24"/>
          <w:lang w:val="ka-GE"/>
        </w:rPr>
      </w:pPr>
    </w:p>
    <w:p w14:paraId="0A988576" w14:textId="77777777" w:rsidR="00560C2A" w:rsidRPr="003B18EB" w:rsidRDefault="00AC2E82" w:rsidP="003B18EB">
      <w:pPr>
        <w:pStyle w:val="ListParagraph"/>
        <w:numPr>
          <w:ilvl w:val="0"/>
          <w:numId w:val="8"/>
        </w:numPr>
        <w:rPr>
          <w:rFonts w:ascii="Sylfaen" w:hAnsi="Sylfaen"/>
          <w:b/>
          <w:szCs w:val="24"/>
          <w:lang w:val="ka-GE"/>
        </w:rPr>
      </w:pPr>
      <w:r w:rsidRPr="00814B71">
        <w:rPr>
          <w:rFonts w:ascii="Sylfaen" w:hAnsi="Sylfaen"/>
          <w:b/>
          <w:szCs w:val="24"/>
          <w:lang w:val="ka-GE"/>
        </w:rPr>
        <w:t>ანგარიშსწორების პირობები.</w:t>
      </w:r>
    </w:p>
    <w:p w14:paraId="1844A82E" w14:textId="77777777" w:rsidR="003B18EB" w:rsidRPr="003B18EB" w:rsidRDefault="003B18EB" w:rsidP="003B18EB">
      <w:pPr>
        <w:pStyle w:val="ListParagraph"/>
        <w:rPr>
          <w:rFonts w:ascii="Sylfaen" w:hAnsi="Sylfaen"/>
          <w:b/>
          <w:szCs w:val="24"/>
          <w:lang w:val="ka-GE"/>
        </w:rPr>
      </w:pPr>
    </w:p>
    <w:p w14:paraId="1CF4BBEA" w14:textId="77777777" w:rsidR="00FB3979" w:rsidRPr="00FB3979" w:rsidRDefault="00AC2E82" w:rsidP="005818A7">
      <w:pPr>
        <w:pStyle w:val="ListParagraph"/>
        <w:ind w:left="1080"/>
        <w:rPr>
          <w:rFonts w:ascii="Sylfaen" w:hAnsi="Sylfaen"/>
          <w:szCs w:val="24"/>
          <w:u w:val="single"/>
          <w:lang w:val="ka-GE"/>
        </w:rPr>
      </w:pPr>
      <w:r w:rsidRPr="00FB3979">
        <w:rPr>
          <w:rFonts w:ascii="Sylfaen" w:hAnsi="Sylfaen"/>
          <w:szCs w:val="24"/>
          <w:u w:val="single"/>
          <w:lang w:val="ka-GE"/>
        </w:rPr>
        <w:t>ეტაპობრივი და საბოლოო ანგარიშსწორების პირობები:</w:t>
      </w:r>
    </w:p>
    <w:p w14:paraId="73D9B342" w14:textId="77777777" w:rsidR="00580B69" w:rsidRPr="00FB3979" w:rsidRDefault="00AC2E82" w:rsidP="00FB3979">
      <w:pPr>
        <w:pStyle w:val="ListParagraph"/>
        <w:ind w:left="1080"/>
        <w:rPr>
          <w:rFonts w:ascii="Sylfaen" w:hAnsi="Sylfaen"/>
          <w:szCs w:val="24"/>
          <w:u w:val="single"/>
          <w:lang w:val="ka-GE"/>
        </w:rPr>
      </w:pPr>
      <w:r w:rsidRPr="00FB3979">
        <w:rPr>
          <w:rFonts w:ascii="Sylfaen" w:hAnsi="Sylfaen"/>
          <w:szCs w:val="24"/>
          <w:u w:val="single"/>
          <w:lang w:val="ka-GE"/>
        </w:rPr>
        <w:t xml:space="preserve"> </w:t>
      </w:r>
    </w:p>
    <w:p w14:paraId="01BECE1C" w14:textId="77777777" w:rsidR="00580B69" w:rsidRPr="00814B71" w:rsidRDefault="00AC2E82" w:rsidP="00814B71">
      <w:pPr>
        <w:ind w:left="720"/>
        <w:rPr>
          <w:rFonts w:ascii="Sylfaen" w:hAnsi="Sylfaen"/>
          <w:szCs w:val="24"/>
          <w:lang w:val="ka-GE"/>
        </w:rPr>
      </w:pPr>
      <w:r w:rsidRPr="00814B71">
        <w:rPr>
          <w:rFonts w:ascii="Sylfaen" w:hAnsi="Sylfaen"/>
          <w:szCs w:val="24"/>
          <w:lang w:val="ka-GE"/>
        </w:rPr>
        <w:t xml:space="preserve">1. </w:t>
      </w:r>
      <w:r w:rsidRPr="00814B71">
        <w:rPr>
          <w:rFonts w:ascii="Sylfaen" w:hAnsi="Sylfaen" w:cs="Sylfaen"/>
          <w:szCs w:val="24"/>
          <w:lang w:val="ka-GE"/>
        </w:rPr>
        <w:t>ანგარიშსწორება</w:t>
      </w:r>
      <w:r w:rsidRPr="00814B71">
        <w:rPr>
          <w:rFonts w:ascii="Sylfaen" w:hAnsi="Sylfaen"/>
          <w:szCs w:val="24"/>
          <w:lang w:val="ka-GE"/>
        </w:rPr>
        <w:t xml:space="preserve"> </w:t>
      </w:r>
      <w:r w:rsidRPr="00814B71">
        <w:rPr>
          <w:rFonts w:ascii="Sylfaen" w:hAnsi="Sylfaen" w:cs="Sylfaen"/>
          <w:szCs w:val="24"/>
          <w:lang w:val="ka-GE"/>
        </w:rPr>
        <w:t>მოხდება</w:t>
      </w:r>
      <w:r w:rsidR="00560C2A">
        <w:rPr>
          <w:rFonts w:ascii="Sylfaen" w:hAnsi="Sylfaen" w:cs="Sylfaen"/>
          <w:szCs w:val="24"/>
          <w:lang w:val="ka-GE"/>
        </w:rPr>
        <w:t xml:space="preserve"> 4 (ოთხი)</w:t>
      </w:r>
      <w:r w:rsidRPr="00814B71">
        <w:rPr>
          <w:rFonts w:ascii="Sylfaen" w:hAnsi="Sylfaen"/>
          <w:szCs w:val="24"/>
          <w:lang w:val="ka-GE"/>
        </w:rPr>
        <w:t xml:space="preserve"> </w:t>
      </w:r>
      <w:r w:rsidR="00560C2A">
        <w:rPr>
          <w:rFonts w:ascii="Sylfaen" w:hAnsi="Sylfaen" w:cs="Sylfaen"/>
          <w:szCs w:val="24"/>
          <w:lang w:val="ka-GE"/>
        </w:rPr>
        <w:t>ეტაპ</w:t>
      </w:r>
      <w:r w:rsidRPr="00814B71">
        <w:rPr>
          <w:rFonts w:ascii="Sylfaen" w:hAnsi="Sylfaen" w:cs="Sylfaen"/>
          <w:szCs w:val="24"/>
          <w:lang w:val="ka-GE"/>
        </w:rPr>
        <w:t>ად</w:t>
      </w:r>
      <w:r w:rsidRPr="00814B71">
        <w:rPr>
          <w:rFonts w:ascii="Sylfaen" w:hAnsi="Sylfaen"/>
          <w:szCs w:val="24"/>
          <w:lang w:val="ka-GE"/>
        </w:rPr>
        <w:t xml:space="preserve"> </w:t>
      </w:r>
      <w:r w:rsidRPr="00814B71">
        <w:rPr>
          <w:rFonts w:ascii="Sylfaen" w:hAnsi="Sylfaen" w:cs="Sylfaen"/>
          <w:szCs w:val="24"/>
          <w:lang w:val="ka-GE"/>
        </w:rPr>
        <w:t>უნაღდო</w:t>
      </w:r>
      <w:r w:rsidRPr="00814B71">
        <w:rPr>
          <w:rFonts w:ascii="Sylfaen" w:hAnsi="Sylfaen"/>
          <w:szCs w:val="24"/>
          <w:lang w:val="ka-GE"/>
        </w:rPr>
        <w:t xml:space="preserve"> </w:t>
      </w:r>
      <w:r w:rsidRPr="00814B71">
        <w:rPr>
          <w:rFonts w:ascii="Sylfaen" w:hAnsi="Sylfaen" w:cs="Sylfaen"/>
          <w:szCs w:val="24"/>
          <w:lang w:val="ka-GE"/>
        </w:rPr>
        <w:t>ანგარიშსწორებით</w:t>
      </w:r>
      <w:r w:rsidRPr="00814B71">
        <w:rPr>
          <w:rFonts w:ascii="Sylfaen" w:hAnsi="Sylfaen"/>
          <w:szCs w:val="24"/>
          <w:lang w:val="ka-GE"/>
        </w:rPr>
        <w:t xml:space="preserve"> </w:t>
      </w:r>
      <w:r w:rsidRPr="00814B71">
        <w:rPr>
          <w:rFonts w:ascii="Sylfaen" w:hAnsi="Sylfaen" w:cs="Sylfaen"/>
          <w:szCs w:val="24"/>
          <w:lang w:val="ka-GE"/>
        </w:rPr>
        <w:t>ლარში</w:t>
      </w:r>
      <w:r w:rsidRPr="00814B71">
        <w:rPr>
          <w:rFonts w:ascii="Sylfaen" w:hAnsi="Sylfaen"/>
          <w:szCs w:val="24"/>
          <w:lang w:val="ka-GE"/>
        </w:rPr>
        <w:t xml:space="preserve">, </w:t>
      </w:r>
      <w:r w:rsidRPr="00814B71">
        <w:rPr>
          <w:rFonts w:ascii="Sylfaen" w:hAnsi="Sylfaen" w:cs="Sylfaen"/>
          <w:szCs w:val="24"/>
          <w:lang w:val="ka-GE"/>
        </w:rPr>
        <w:t>ფაქტიურად</w:t>
      </w:r>
      <w:r w:rsidRPr="00814B71">
        <w:rPr>
          <w:rFonts w:ascii="Sylfaen" w:hAnsi="Sylfaen"/>
          <w:szCs w:val="24"/>
          <w:lang w:val="ka-GE"/>
        </w:rPr>
        <w:t xml:space="preserve"> </w:t>
      </w:r>
      <w:r w:rsidRPr="00814B71">
        <w:rPr>
          <w:rFonts w:ascii="Sylfaen" w:hAnsi="Sylfaen" w:cs="Sylfaen"/>
          <w:szCs w:val="24"/>
          <w:lang w:val="ka-GE"/>
        </w:rPr>
        <w:t>შესრულებული</w:t>
      </w:r>
      <w:r w:rsidRPr="00814B71">
        <w:rPr>
          <w:rFonts w:ascii="Sylfaen" w:hAnsi="Sylfaen"/>
          <w:szCs w:val="24"/>
          <w:lang w:val="ka-GE"/>
        </w:rPr>
        <w:t xml:space="preserve"> </w:t>
      </w:r>
      <w:r w:rsidRPr="00814B71">
        <w:rPr>
          <w:rFonts w:ascii="Sylfaen" w:hAnsi="Sylfaen" w:cs="Sylfaen"/>
          <w:szCs w:val="24"/>
          <w:lang w:val="ka-GE"/>
        </w:rPr>
        <w:t>სამუშაოს</w:t>
      </w:r>
      <w:r w:rsidRPr="00814B71">
        <w:rPr>
          <w:rFonts w:ascii="Sylfaen" w:hAnsi="Sylfaen"/>
          <w:szCs w:val="24"/>
          <w:lang w:val="ka-GE"/>
        </w:rPr>
        <w:t xml:space="preserve"> </w:t>
      </w:r>
      <w:r w:rsidRPr="00814B71">
        <w:rPr>
          <w:rFonts w:ascii="Sylfaen" w:hAnsi="Sylfaen" w:cs="Sylfaen"/>
          <w:szCs w:val="24"/>
          <w:lang w:val="ka-GE"/>
        </w:rPr>
        <w:t>მიხედვით</w:t>
      </w:r>
      <w:r w:rsidRPr="00814B71">
        <w:rPr>
          <w:rFonts w:ascii="Sylfaen" w:hAnsi="Sylfaen"/>
          <w:szCs w:val="24"/>
          <w:lang w:val="ka-GE"/>
        </w:rPr>
        <w:t>,</w:t>
      </w:r>
      <w:r w:rsidR="00560C2A">
        <w:rPr>
          <w:rFonts w:ascii="Sylfaen" w:hAnsi="Sylfaen"/>
          <w:szCs w:val="24"/>
          <w:lang w:val="ka-GE"/>
        </w:rPr>
        <w:t xml:space="preserve"> შესრულების დამადასტურებელი დოკუმენტის წარმოდგენიდან არ უგვიანეს 10 (ათი) სამუსაო დღის ვადაში.</w:t>
      </w:r>
      <w:r w:rsidRPr="00814B71">
        <w:rPr>
          <w:rFonts w:ascii="Sylfaen" w:hAnsi="Sylfaen"/>
          <w:szCs w:val="24"/>
          <w:lang w:val="ka-GE"/>
        </w:rPr>
        <w:t xml:space="preserve">  </w:t>
      </w:r>
    </w:p>
    <w:p w14:paraId="0FF5C7A4" w14:textId="77777777" w:rsidR="00814B71" w:rsidRDefault="00814B71" w:rsidP="00814B71">
      <w:pPr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ka-GE"/>
        </w:rPr>
        <w:t xml:space="preserve">            </w:t>
      </w:r>
      <w:r w:rsidR="00AC2E82" w:rsidRPr="00814B71">
        <w:rPr>
          <w:rFonts w:ascii="Sylfaen" w:hAnsi="Sylfaen"/>
          <w:szCs w:val="24"/>
          <w:lang w:val="ka-GE"/>
        </w:rPr>
        <w:t xml:space="preserve">2. </w:t>
      </w:r>
      <w:r w:rsidR="00580B69" w:rsidRPr="00814B71">
        <w:rPr>
          <w:rFonts w:ascii="Sylfaen" w:hAnsi="Sylfaen"/>
          <w:szCs w:val="24"/>
          <w:lang w:val="ka-GE"/>
        </w:rPr>
        <w:t>შესრულებული სამუსაოების საბოლოო მიღება-ჩაბარებისას შემსრულებელი</w:t>
      </w:r>
    </w:p>
    <w:p w14:paraId="62F88C49" w14:textId="77777777" w:rsidR="00814B71" w:rsidRDefault="00814B71" w:rsidP="00814B71">
      <w:pPr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ka-GE"/>
        </w:rPr>
        <w:t xml:space="preserve">        </w:t>
      </w:r>
      <w:r w:rsidR="00580B69" w:rsidRPr="00814B71">
        <w:rPr>
          <w:rFonts w:ascii="Sylfaen" w:hAnsi="Sylfaen"/>
          <w:szCs w:val="24"/>
          <w:lang w:val="ka-GE"/>
        </w:rPr>
        <w:t xml:space="preserve"> </w:t>
      </w:r>
      <w:r>
        <w:rPr>
          <w:rFonts w:ascii="Sylfaen" w:hAnsi="Sylfaen"/>
          <w:szCs w:val="24"/>
          <w:lang w:val="ka-GE"/>
        </w:rPr>
        <w:t xml:space="preserve">   </w:t>
      </w:r>
      <w:r w:rsidR="00580B69" w:rsidRPr="00814B71">
        <w:rPr>
          <w:rFonts w:ascii="Sylfaen" w:hAnsi="Sylfaen"/>
          <w:szCs w:val="24"/>
          <w:lang w:val="ka-GE"/>
        </w:rPr>
        <w:t>ვალდებულია წარმოადგინოს ს.ს.ი.პ. „ლევან სამხარაულის სახელობის</w:t>
      </w:r>
    </w:p>
    <w:p w14:paraId="742AB5B7" w14:textId="77777777" w:rsidR="00814B71" w:rsidRDefault="00814B71" w:rsidP="00814B71">
      <w:pPr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ka-GE"/>
        </w:rPr>
        <w:t xml:space="preserve">           </w:t>
      </w:r>
      <w:r w:rsidR="00580B69" w:rsidRPr="00814B71">
        <w:rPr>
          <w:rFonts w:ascii="Sylfaen" w:hAnsi="Sylfaen"/>
          <w:szCs w:val="24"/>
          <w:lang w:val="ka-GE"/>
        </w:rPr>
        <w:t xml:space="preserve"> სასამართლო ექსპერტიზის“   მიერ გაცემული ექსპერტიზის დასკვნა</w:t>
      </w:r>
    </w:p>
    <w:p w14:paraId="258A2E95" w14:textId="77777777" w:rsidR="00AC2E82" w:rsidRPr="00814B71" w:rsidRDefault="00814B71" w:rsidP="00814B71">
      <w:pPr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ka-GE"/>
        </w:rPr>
        <w:t xml:space="preserve">           </w:t>
      </w:r>
      <w:r w:rsidR="00580B69" w:rsidRPr="00814B71">
        <w:rPr>
          <w:rFonts w:ascii="Sylfaen" w:hAnsi="Sylfaen"/>
          <w:szCs w:val="24"/>
          <w:lang w:val="ka-GE"/>
        </w:rPr>
        <w:t xml:space="preserve"> შესრულებული სამუსაოების ხარისხზე, მოცულობაზე და ფასებზე.</w:t>
      </w:r>
    </w:p>
    <w:p w14:paraId="4129E2C5" w14:textId="77777777" w:rsidR="00580B69" w:rsidRDefault="00580B69" w:rsidP="00580B69">
      <w:pPr>
        <w:pStyle w:val="ListParagraph"/>
        <w:ind w:left="1080"/>
        <w:rPr>
          <w:rFonts w:ascii="Sylfaen" w:hAnsi="Sylfaen"/>
          <w:szCs w:val="24"/>
        </w:rPr>
      </w:pPr>
    </w:p>
    <w:p w14:paraId="7EED74D5" w14:textId="77777777" w:rsidR="004E0636" w:rsidRDefault="004E0636" w:rsidP="00580B69">
      <w:pPr>
        <w:pStyle w:val="ListParagraph"/>
        <w:ind w:left="1080"/>
        <w:rPr>
          <w:rFonts w:ascii="Sylfaen" w:hAnsi="Sylfaen"/>
          <w:szCs w:val="24"/>
        </w:rPr>
      </w:pPr>
    </w:p>
    <w:p w14:paraId="76A80457" w14:textId="77777777" w:rsidR="004E0636" w:rsidRDefault="004E0636" w:rsidP="00580B69">
      <w:pPr>
        <w:pStyle w:val="ListParagraph"/>
        <w:ind w:left="1080"/>
        <w:rPr>
          <w:rFonts w:ascii="Sylfaen" w:hAnsi="Sylfaen"/>
          <w:szCs w:val="24"/>
        </w:rPr>
      </w:pPr>
    </w:p>
    <w:p w14:paraId="26BB6C47" w14:textId="77777777" w:rsidR="004E0636" w:rsidRPr="004E0636" w:rsidRDefault="004E0636" w:rsidP="00580B69">
      <w:pPr>
        <w:pStyle w:val="ListParagraph"/>
        <w:ind w:left="1080"/>
        <w:rPr>
          <w:rFonts w:ascii="Sylfaen" w:hAnsi="Sylfaen"/>
          <w:b/>
          <w:szCs w:val="24"/>
          <w:lang w:val="ka-GE"/>
        </w:rPr>
      </w:pPr>
      <w:r w:rsidRPr="004E0636">
        <w:rPr>
          <w:rFonts w:ascii="Sylfaen" w:hAnsi="Sylfaen"/>
          <w:b/>
          <w:szCs w:val="24"/>
        </w:rPr>
        <w:t>წინადადებ</w:t>
      </w:r>
      <w:r w:rsidRPr="004E0636">
        <w:rPr>
          <w:rFonts w:ascii="Sylfaen" w:hAnsi="Sylfaen"/>
          <w:b/>
          <w:szCs w:val="24"/>
          <w:lang w:val="ka-GE"/>
        </w:rPr>
        <w:t>ებ</w:t>
      </w:r>
      <w:r w:rsidRPr="004E0636">
        <w:rPr>
          <w:rFonts w:ascii="Sylfaen" w:hAnsi="Sylfaen"/>
          <w:b/>
          <w:szCs w:val="24"/>
        </w:rPr>
        <w:t>ის</w:t>
      </w:r>
      <w:r w:rsidRPr="004E0636">
        <w:rPr>
          <w:rFonts w:ascii="Sylfaen" w:hAnsi="Sylfaen"/>
          <w:b/>
          <w:szCs w:val="24"/>
          <w:lang w:val="ka-GE"/>
        </w:rPr>
        <w:t xml:space="preserve"> </w:t>
      </w:r>
      <w:r w:rsidRPr="004E0636">
        <w:rPr>
          <w:rFonts w:ascii="Sylfaen" w:hAnsi="Sylfaen"/>
          <w:b/>
          <w:szCs w:val="24"/>
        </w:rPr>
        <w:t xml:space="preserve"> წარმოდგენის</w:t>
      </w:r>
      <w:r w:rsidRPr="004E0636">
        <w:rPr>
          <w:rFonts w:ascii="Sylfaen" w:hAnsi="Sylfaen"/>
          <w:b/>
          <w:szCs w:val="24"/>
          <w:lang w:val="ka-GE"/>
        </w:rPr>
        <w:t xml:space="preserve"> </w:t>
      </w:r>
      <w:r w:rsidRPr="004E0636">
        <w:rPr>
          <w:rFonts w:ascii="Sylfaen" w:hAnsi="Sylfaen"/>
          <w:b/>
          <w:szCs w:val="24"/>
        </w:rPr>
        <w:t xml:space="preserve"> ბოლო</w:t>
      </w:r>
      <w:r w:rsidRPr="004E0636">
        <w:rPr>
          <w:rFonts w:ascii="Sylfaen" w:hAnsi="Sylfaen"/>
          <w:b/>
          <w:szCs w:val="24"/>
          <w:lang w:val="ka-GE"/>
        </w:rPr>
        <w:t xml:space="preserve"> </w:t>
      </w:r>
      <w:r w:rsidRPr="004E0636">
        <w:rPr>
          <w:rFonts w:ascii="Sylfaen" w:hAnsi="Sylfaen"/>
          <w:b/>
          <w:szCs w:val="24"/>
        </w:rPr>
        <w:t xml:space="preserve"> ვადაა   2018 </w:t>
      </w:r>
      <w:r w:rsidRPr="004E0636">
        <w:rPr>
          <w:rFonts w:ascii="Sylfaen" w:hAnsi="Sylfaen"/>
          <w:b/>
          <w:szCs w:val="24"/>
          <w:lang w:val="ka-GE"/>
        </w:rPr>
        <w:t xml:space="preserve"> </w:t>
      </w:r>
      <w:r w:rsidRPr="004E0636">
        <w:rPr>
          <w:rFonts w:ascii="Sylfaen" w:hAnsi="Sylfaen"/>
          <w:b/>
          <w:szCs w:val="24"/>
        </w:rPr>
        <w:t>წლის</w:t>
      </w:r>
      <w:r w:rsidRPr="004E0636">
        <w:rPr>
          <w:rFonts w:ascii="Sylfaen" w:hAnsi="Sylfaen"/>
          <w:b/>
          <w:szCs w:val="24"/>
          <w:lang w:val="ka-GE"/>
        </w:rPr>
        <w:t xml:space="preserve"> </w:t>
      </w:r>
      <w:r w:rsidRPr="004E0636">
        <w:rPr>
          <w:rFonts w:ascii="Sylfaen" w:hAnsi="Sylfaen"/>
          <w:b/>
          <w:szCs w:val="24"/>
        </w:rPr>
        <w:t xml:space="preserve"> 20 </w:t>
      </w:r>
      <w:r w:rsidRPr="004E0636">
        <w:rPr>
          <w:rFonts w:ascii="Sylfaen" w:hAnsi="Sylfaen"/>
          <w:b/>
          <w:szCs w:val="24"/>
          <w:lang w:val="ka-GE"/>
        </w:rPr>
        <w:t xml:space="preserve"> </w:t>
      </w:r>
      <w:r w:rsidRPr="004E0636">
        <w:rPr>
          <w:rFonts w:ascii="Sylfaen" w:hAnsi="Sylfaen"/>
          <w:b/>
          <w:szCs w:val="24"/>
        </w:rPr>
        <w:t>აპრილი.</w:t>
      </w:r>
    </w:p>
    <w:p w14:paraId="7F359E34" w14:textId="77777777" w:rsidR="00511C21" w:rsidRDefault="00511C21" w:rsidP="00580B69">
      <w:pPr>
        <w:pStyle w:val="ListParagraph"/>
        <w:ind w:left="1080"/>
        <w:rPr>
          <w:rFonts w:ascii="Sylfaen" w:hAnsi="Sylfaen"/>
          <w:szCs w:val="24"/>
          <w:lang w:val="ka-GE"/>
        </w:rPr>
      </w:pPr>
    </w:p>
    <w:p w14:paraId="47033CDB" w14:textId="77777777" w:rsidR="00D2423D" w:rsidRDefault="004F3005" w:rsidP="00580B69">
      <w:pPr>
        <w:pStyle w:val="ListParagraph"/>
        <w:ind w:left="1080"/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ka-GE"/>
        </w:rPr>
        <w:t xml:space="preserve">სატენდერო წინადადება გთხოვთ გამოაგზავნოთ შემდეგ ელ.ფოსტაზე: </w:t>
      </w:r>
      <w:bookmarkStart w:id="0" w:name="_GoBack"/>
      <w:r>
        <w:rPr>
          <w:rFonts w:ascii="Sylfaen" w:hAnsi="Sylfaen"/>
          <w:szCs w:val="24"/>
          <w:lang w:val="ka-GE"/>
        </w:rPr>
        <w:fldChar w:fldCharType="begin"/>
      </w:r>
      <w:r>
        <w:rPr>
          <w:rFonts w:ascii="Sylfaen" w:hAnsi="Sylfaen"/>
          <w:szCs w:val="24"/>
          <w:lang w:val="ka-GE"/>
        </w:rPr>
        <w:instrText xml:space="preserve"> HYPERLINK "mailto:</w:instrText>
      </w:r>
      <w:r w:rsidRPr="004F3005">
        <w:rPr>
          <w:rFonts w:ascii="Sylfaen" w:hAnsi="Sylfaen"/>
          <w:szCs w:val="24"/>
          <w:lang w:val="ka-GE"/>
        </w:rPr>
        <w:instrText>oazis2002@gmail.com</w:instrText>
      </w:r>
      <w:r>
        <w:rPr>
          <w:rFonts w:ascii="Sylfaen" w:hAnsi="Sylfaen"/>
          <w:szCs w:val="24"/>
          <w:lang w:val="ka-GE"/>
        </w:rPr>
        <w:instrText xml:space="preserve">" </w:instrText>
      </w:r>
      <w:r>
        <w:rPr>
          <w:rFonts w:ascii="Sylfaen" w:hAnsi="Sylfaen"/>
          <w:szCs w:val="24"/>
          <w:lang w:val="ka-GE"/>
        </w:rPr>
        <w:fldChar w:fldCharType="separate"/>
      </w:r>
      <w:r w:rsidRPr="00715B1F">
        <w:rPr>
          <w:rStyle w:val="Hyperlink"/>
          <w:rFonts w:ascii="Sylfaen" w:hAnsi="Sylfaen"/>
          <w:szCs w:val="24"/>
          <w:lang w:val="ka-GE"/>
        </w:rPr>
        <w:t>oazis2002@gmail.com</w:t>
      </w:r>
      <w:r>
        <w:rPr>
          <w:rFonts w:ascii="Sylfaen" w:hAnsi="Sylfaen"/>
          <w:szCs w:val="24"/>
          <w:lang w:val="ka-GE"/>
        </w:rPr>
        <w:fldChar w:fldCharType="end"/>
      </w:r>
      <w:r>
        <w:rPr>
          <w:rFonts w:ascii="Sylfaen" w:hAnsi="Sylfaen"/>
          <w:szCs w:val="24"/>
          <w:lang w:val="ka-GE"/>
        </w:rPr>
        <w:t xml:space="preserve"> </w:t>
      </w:r>
      <w:bookmarkEnd w:id="0"/>
    </w:p>
    <w:p w14:paraId="62428316" w14:textId="77777777" w:rsidR="00511C21" w:rsidRDefault="00511C21" w:rsidP="00580B69">
      <w:pPr>
        <w:pStyle w:val="ListParagraph"/>
        <w:ind w:left="1080"/>
        <w:rPr>
          <w:rFonts w:ascii="Sylfaen" w:hAnsi="Sylfaen"/>
          <w:szCs w:val="24"/>
          <w:lang w:val="ka-GE"/>
        </w:rPr>
      </w:pPr>
    </w:p>
    <w:p w14:paraId="2CABC18E" w14:textId="77777777" w:rsidR="00580B69" w:rsidRDefault="00580B69" w:rsidP="00580B69">
      <w:pPr>
        <w:pStyle w:val="ListParagraph"/>
        <w:ind w:left="1080"/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ka-GE"/>
        </w:rPr>
        <w:t>საკონტაქტო პირის ვინაობა და მონაცემები:</w:t>
      </w:r>
    </w:p>
    <w:p w14:paraId="542D20E7" w14:textId="77777777" w:rsidR="003411CD" w:rsidRDefault="003411CD" w:rsidP="00580B69">
      <w:pPr>
        <w:pStyle w:val="ListParagraph"/>
        <w:ind w:left="1080"/>
        <w:rPr>
          <w:rFonts w:ascii="Sylfaen" w:hAnsi="Sylfaen"/>
          <w:szCs w:val="24"/>
          <w:lang w:val="ka-GE"/>
        </w:rPr>
      </w:pPr>
    </w:p>
    <w:p w14:paraId="62542039" w14:textId="77777777" w:rsidR="00025EB6" w:rsidRDefault="00025EB6" w:rsidP="00580B69">
      <w:pPr>
        <w:pStyle w:val="ListParagraph"/>
        <w:ind w:left="1080"/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ka-GE"/>
        </w:rPr>
        <w:t xml:space="preserve">შ. პ. ს. „ოაზისი 2002“-ს   დირექტორი   </w:t>
      </w:r>
      <w:r w:rsidR="00560C2A">
        <w:rPr>
          <w:rFonts w:ascii="Sylfaen" w:hAnsi="Sylfaen"/>
          <w:szCs w:val="24"/>
          <w:lang w:val="ka-GE"/>
        </w:rPr>
        <w:t xml:space="preserve">იოსებ მურუსიძე,  </w:t>
      </w:r>
    </w:p>
    <w:p w14:paraId="50651089" w14:textId="77777777" w:rsidR="003411CD" w:rsidRDefault="00560C2A" w:rsidP="00580B69">
      <w:pPr>
        <w:pStyle w:val="ListParagraph"/>
        <w:ind w:left="1080"/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ka-GE"/>
        </w:rPr>
        <w:t xml:space="preserve">ტელ.: 597 – 50 18 50 </w:t>
      </w:r>
    </w:p>
    <w:p w14:paraId="50382BD7" w14:textId="77777777" w:rsidR="00580B69" w:rsidRPr="00AC2E82" w:rsidRDefault="00580B69" w:rsidP="00580B69">
      <w:pPr>
        <w:pStyle w:val="ListParagraph"/>
        <w:ind w:left="1080"/>
        <w:rPr>
          <w:rFonts w:ascii="Sylfaen" w:hAnsi="Sylfaen"/>
          <w:szCs w:val="24"/>
          <w:lang w:val="ka-GE"/>
        </w:rPr>
      </w:pPr>
    </w:p>
    <w:p w14:paraId="15F6A94E" w14:textId="77777777" w:rsidR="00715A93" w:rsidRPr="00715A93" w:rsidRDefault="00715A93" w:rsidP="00715A93">
      <w:pPr>
        <w:rPr>
          <w:rFonts w:ascii="Sylfaen" w:hAnsi="Sylfaen"/>
          <w:sz w:val="32"/>
          <w:szCs w:val="32"/>
          <w:lang w:val="ka-GE"/>
        </w:rPr>
      </w:pPr>
    </w:p>
    <w:sectPr w:rsidR="00715A93" w:rsidRPr="00715A93" w:rsidSect="0043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BD5"/>
    <w:multiLevelType w:val="hybridMultilevel"/>
    <w:tmpl w:val="57C6D004"/>
    <w:lvl w:ilvl="0" w:tplc="8D6AAF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527D74"/>
    <w:multiLevelType w:val="hybridMultilevel"/>
    <w:tmpl w:val="1F2EA27A"/>
    <w:lvl w:ilvl="0" w:tplc="BEA69AEE">
      <w:start w:val="4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CD6674"/>
    <w:multiLevelType w:val="hybridMultilevel"/>
    <w:tmpl w:val="ABBE2724"/>
    <w:lvl w:ilvl="0" w:tplc="E53CF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DC301D"/>
    <w:multiLevelType w:val="hybridMultilevel"/>
    <w:tmpl w:val="D2349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8752D"/>
    <w:multiLevelType w:val="multilevel"/>
    <w:tmpl w:val="3CDC3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45C1419C"/>
    <w:multiLevelType w:val="hybridMultilevel"/>
    <w:tmpl w:val="C95077E6"/>
    <w:lvl w:ilvl="0" w:tplc="8394358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B2ED5"/>
    <w:multiLevelType w:val="hybridMultilevel"/>
    <w:tmpl w:val="9D38EB52"/>
    <w:lvl w:ilvl="0" w:tplc="5DB679A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ED7760D"/>
    <w:multiLevelType w:val="hybridMultilevel"/>
    <w:tmpl w:val="4E26830E"/>
    <w:lvl w:ilvl="0" w:tplc="F134E128">
      <w:start w:val="4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715A93"/>
    <w:rsid w:val="00025EB6"/>
    <w:rsid w:val="00052C5A"/>
    <w:rsid w:val="000C5579"/>
    <w:rsid w:val="00225DC4"/>
    <w:rsid w:val="002C0BE7"/>
    <w:rsid w:val="002C6127"/>
    <w:rsid w:val="00333126"/>
    <w:rsid w:val="003411CD"/>
    <w:rsid w:val="003620BF"/>
    <w:rsid w:val="003B18EB"/>
    <w:rsid w:val="00433782"/>
    <w:rsid w:val="004E0636"/>
    <w:rsid w:val="004F3005"/>
    <w:rsid w:val="00511C21"/>
    <w:rsid w:val="00560C2A"/>
    <w:rsid w:val="0057229E"/>
    <w:rsid w:val="00580B69"/>
    <w:rsid w:val="005818A7"/>
    <w:rsid w:val="00715A93"/>
    <w:rsid w:val="00814B71"/>
    <w:rsid w:val="00A81519"/>
    <w:rsid w:val="00AC2E82"/>
    <w:rsid w:val="00AF09B8"/>
    <w:rsid w:val="00C7567F"/>
    <w:rsid w:val="00D2423D"/>
    <w:rsid w:val="00DD7C22"/>
    <w:rsid w:val="00E053E8"/>
    <w:rsid w:val="00E80D42"/>
    <w:rsid w:val="00EB68AC"/>
    <w:rsid w:val="00ED68A9"/>
    <w:rsid w:val="00FA1A46"/>
    <w:rsid w:val="00FB0258"/>
    <w:rsid w:val="00FB3979"/>
    <w:rsid w:val="00FD4B45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A7F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22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A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0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546</Words>
  <Characters>3113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</cp:lastModifiedBy>
  <cp:revision>17</cp:revision>
  <cp:lastPrinted>2018-03-29T08:59:00Z</cp:lastPrinted>
  <dcterms:created xsi:type="dcterms:W3CDTF">2018-03-28T09:45:00Z</dcterms:created>
  <dcterms:modified xsi:type="dcterms:W3CDTF">2018-04-04T10:14:00Z</dcterms:modified>
</cp:coreProperties>
</file>